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9F" w:rsidRPr="00D60516" w:rsidRDefault="004E7C9F" w:rsidP="007971F3">
      <w:pPr>
        <w:rPr>
          <w:rFonts w:ascii="Century Gothic" w:hAnsi="Century Gothic"/>
          <w:b/>
          <w:sz w:val="20"/>
        </w:rPr>
      </w:pPr>
      <w:bookmarkStart w:id="0" w:name="OLE_LINK1"/>
      <w:r w:rsidRPr="00D60516">
        <w:rPr>
          <w:rFonts w:ascii="Century Gothic" w:hAnsi="Century Gothic"/>
          <w:b/>
          <w:sz w:val="20"/>
        </w:rPr>
        <w:t>Town Council Meeting</w:t>
      </w:r>
      <w:r>
        <w:rPr>
          <w:rFonts w:ascii="Century Gothic" w:hAnsi="Century Gothic"/>
          <w:b/>
          <w:sz w:val="20"/>
        </w:rPr>
        <w:t xml:space="preserve"> </w:t>
      </w:r>
    </w:p>
    <w:p w:rsidR="004E7C9F" w:rsidRDefault="004E7C9F" w:rsidP="007971F3">
      <w:pPr>
        <w:rPr>
          <w:rFonts w:ascii="Century Gothic" w:hAnsi="Century Gothic"/>
          <w:b/>
          <w:sz w:val="20"/>
        </w:rPr>
      </w:pPr>
      <w:r>
        <w:rPr>
          <w:rFonts w:ascii="Century Gothic" w:hAnsi="Century Gothic"/>
          <w:b/>
          <w:sz w:val="20"/>
        </w:rPr>
        <w:t>February 20, 2019</w:t>
      </w:r>
    </w:p>
    <w:p w:rsidR="004E7C9F" w:rsidRPr="00D60516" w:rsidRDefault="004E7C9F" w:rsidP="007971F3">
      <w:pPr>
        <w:rPr>
          <w:rFonts w:ascii="Century Gothic" w:hAnsi="Century Gothic"/>
          <w:b/>
          <w:sz w:val="20"/>
        </w:rPr>
      </w:pPr>
      <w:r>
        <w:rPr>
          <w:rFonts w:ascii="Century Gothic" w:hAnsi="Century Gothic"/>
          <w:b/>
          <w:sz w:val="20"/>
        </w:rPr>
        <w:t>WORK SESSION MEETING AT 7:00 PM</w:t>
      </w:r>
    </w:p>
    <w:p w:rsidR="004E7C9F" w:rsidRPr="00442FB4" w:rsidRDefault="004E7C9F" w:rsidP="00442FB4">
      <w:pPr>
        <w:rPr>
          <w:rFonts w:ascii="Century Gothic" w:hAnsi="Century Gothic"/>
          <w:b/>
          <w:sz w:val="20"/>
          <w:u w:val="single"/>
        </w:rPr>
      </w:pPr>
      <w:r>
        <w:rPr>
          <w:rFonts w:ascii="Century Gothic" w:hAnsi="Century Gothic"/>
          <w:b/>
          <w:szCs w:val="24"/>
        </w:rPr>
        <w:t>ROLL CALL</w:t>
      </w:r>
    </w:p>
    <w:p w:rsidR="004E7C9F" w:rsidRDefault="004E7C9F" w:rsidP="004E7C9F">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Pr>
          <w:rFonts w:ascii="Century Gothic" w:hAnsi="Century Gothic"/>
          <w:sz w:val="16"/>
          <w:szCs w:val="16"/>
        </w:rPr>
        <w:tab/>
        <w:t>Hetty Todd</w:t>
      </w:r>
      <w:r w:rsidR="00A71742">
        <w:rPr>
          <w:rFonts w:ascii="Century Gothic" w:hAnsi="Century Gothic"/>
          <w:sz w:val="16"/>
          <w:szCs w:val="16"/>
        </w:rPr>
        <w:t xml:space="preserve"> - </w:t>
      </w:r>
      <w:r w:rsidR="00A71742" w:rsidRPr="00442FB4">
        <w:rPr>
          <w:rFonts w:ascii="Century Gothic" w:hAnsi="Century Gothic"/>
          <w:b/>
          <w:sz w:val="16"/>
          <w:szCs w:val="16"/>
        </w:rPr>
        <w:t>A</w:t>
      </w:r>
    </w:p>
    <w:p w:rsidR="004E7C9F" w:rsidRDefault="004E7C9F" w:rsidP="004E7C9F">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4E7C9F" w:rsidRDefault="004E7C9F" w:rsidP="004E7C9F">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4E7C9F" w:rsidRDefault="004E7C9F" w:rsidP="004E7C9F">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4E7C9F" w:rsidRDefault="004E7C9F" w:rsidP="004E7C9F">
      <w:pPr>
        <w:rPr>
          <w:rFonts w:ascii="Century Gothic" w:hAnsi="Century Gothic"/>
          <w:sz w:val="16"/>
          <w:szCs w:val="16"/>
        </w:rPr>
      </w:pPr>
      <w:r>
        <w:rPr>
          <w:rFonts w:ascii="Century Gothic" w:hAnsi="Century Gothic"/>
          <w:sz w:val="16"/>
          <w:szCs w:val="16"/>
        </w:rPr>
        <w:t>Chris Johnson</w:t>
      </w:r>
    </w:p>
    <w:p w:rsidR="004E7C9F" w:rsidRPr="00442FB4" w:rsidRDefault="004E7C9F" w:rsidP="00442FB4">
      <w:pPr>
        <w:pStyle w:val="ListParagraph"/>
        <w:rPr>
          <w:rFonts w:ascii="Century Gothic" w:hAnsi="Century Gothic"/>
          <w:b/>
          <w:sz w:val="22"/>
          <w:szCs w:val="22"/>
        </w:rPr>
      </w:pPr>
      <w:r w:rsidRPr="00442FB4">
        <w:rPr>
          <w:rFonts w:ascii="Century Gothic" w:hAnsi="Century Gothic"/>
          <w:b/>
          <w:sz w:val="22"/>
          <w:szCs w:val="22"/>
        </w:rPr>
        <w:t>CALL THE MEETING TO ORDER</w:t>
      </w:r>
      <w:r w:rsidR="007971F3">
        <w:rPr>
          <w:rFonts w:ascii="Century Gothic" w:hAnsi="Century Gothic"/>
          <w:b/>
          <w:sz w:val="22"/>
          <w:szCs w:val="22"/>
        </w:rPr>
        <w:t xml:space="preserve"> 7:00pm</w:t>
      </w:r>
    </w:p>
    <w:p w:rsidR="004E7C9F" w:rsidRDefault="004E7C9F" w:rsidP="004E7C9F">
      <w:pPr>
        <w:ind w:left="720"/>
        <w:rPr>
          <w:rFonts w:ascii="Century Gothic" w:hAnsi="Century Gothic"/>
          <w:b/>
          <w:sz w:val="22"/>
          <w:szCs w:val="22"/>
        </w:rPr>
      </w:pPr>
      <w:r>
        <w:rPr>
          <w:rFonts w:ascii="Century Gothic" w:hAnsi="Century Gothic"/>
          <w:b/>
          <w:sz w:val="22"/>
          <w:szCs w:val="22"/>
        </w:rPr>
        <w:t xml:space="preserve"> </w:t>
      </w:r>
    </w:p>
    <w:p w:rsidR="004E7C9F" w:rsidRPr="00A71742" w:rsidRDefault="004E7C9F" w:rsidP="00A71742">
      <w:pPr>
        <w:pStyle w:val="ListParagraph"/>
        <w:numPr>
          <w:ilvl w:val="0"/>
          <w:numId w:val="7"/>
        </w:numPr>
        <w:rPr>
          <w:rFonts w:ascii="Century Gothic" w:hAnsi="Century Gothic"/>
          <w:b/>
          <w:sz w:val="22"/>
          <w:szCs w:val="22"/>
        </w:rPr>
      </w:pPr>
      <w:r w:rsidRPr="00A71742">
        <w:rPr>
          <w:rFonts w:ascii="Century Gothic" w:hAnsi="Century Gothic"/>
          <w:b/>
          <w:sz w:val="22"/>
          <w:szCs w:val="22"/>
        </w:rPr>
        <w:t>ANNOUNCEMENTS</w:t>
      </w:r>
    </w:p>
    <w:p w:rsidR="004E7C9F" w:rsidRDefault="004E7C9F" w:rsidP="004E7C9F">
      <w:pPr>
        <w:rPr>
          <w:rFonts w:ascii="Century Gothic" w:hAnsi="Century Gothic"/>
          <w:b/>
          <w:sz w:val="22"/>
          <w:szCs w:val="22"/>
        </w:rPr>
      </w:pPr>
    </w:p>
    <w:p w:rsidR="004E7C9F" w:rsidRPr="00A71742" w:rsidRDefault="004E7C9F" w:rsidP="00A71742">
      <w:pPr>
        <w:pStyle w:val="ListParagraph"/>
        <w:numPr>
          <w:ilvl w:val="0"/>
          <w:numId w:val="7"/>
        </w:numPr>
        <w:rPr>
          <w:rFonts w:ascii="Century Gothic" w:hAnsi="Century Gothic"/>
          <w:b/>
          <w:sz w:val="22"/>
          <w:szCs w:val="22"/>
        </w:rPr>
      </w:pPr>
      <w:r w:rsidRPr="00A71742">
        <w:rPr>
          <w:rFonts w:ascii="Century Gothic" w:hAnsi="Century Gothic"/>
          <w:b/>
          <w:sz w:val="22"/>
          <w:szCs w:val="22"/>
        </w:rPr>
        <w:t xml:space="preserve">OLD BUSINESS* </w:t>
      </w:r>
    </w:p>
    <w:p w:rsidR="004E7C9F" w:rsidRPr="00A71742" w:rsidRDefault="00802B3C" w:rsidP="00A71742">
      <w:pPr>
        <w:ind w:left="720"/>
        <w:rPr>
          <w:rFonts w:ascii="Century Gothic" w:hAnsi="Century Gothic"/>
          <w:sz w:val="22"/>
          <w:szCs w:val="22"/>
        </w:rPr>
      </w:pPr>
      <w:r w:rsidRPr="00802B3C">
        <w:rPr>
          <w:rFonts w:ascii="Century Gothic" w:hAnsi="Century Gothic"/>
          <w:sz w:val="22"/>
          <w:szCs w:val="22"/>
        </w:rPr>
        <w:t>Shut off resolution</w:t>
      </w:r>
      <w:r w:rsidR="00A71742">
        <w:rPr>
          <w:rFonts w:ascii="Century Gothic" w:hAnsi="Century Gothic"/>
          <w:sz w:val="22"/>
          <w:szCs w:val="22"/>
        </w:rPr>
        <w:t xml:space="preserve"> – Bruce will continue to work on this </w:t>
      </w:r>
      <w:proofErr w:type="gramStart"/>
      <w:r w:rsidR="00A71742">
        <w:rPr>
          <w:rFonts w:ascii="Century Gothic" w:hAnsi="Century Gothic"/>
          <w:sz w:val="22"/>
          <w:szCs w:val="22"/>
        </w:rPr>
        <w:t>resolution,</w:t>
      </w:r>
      <w:proofErr w:type="gramEnd"/>
      <w:r w:rsidR="00A71742">
        <w:rPr>
          <w:rFonts w:ascii="Century Gothic" w:hAnsi="Century Gothic"/>
          <w:sz w:val="22"/>
          <w:szCs w:val="22"/>
        </w:rPr>
        <w:t xml:space="preserve"> Chris Johnson strongly suggests that we send an educational letter to each customer so they will know what the rules are.</w:t>
      </w:r>
      <w:r w:rsidR="00A71742">
        <w:rPr>
          <w:rFonts w:ascii="Century Gothic" w:hAnsi="Century Gothic"/>
          <w:sz w:val="22"/>
          <w:szCs w:val="22"/>
        </w:rPr>
        <w:tab/>
      </w:r>
    </w:p>
    <w:p w:rsidR="004E7C9F" w:rsidRPr="00A71742" w:rsidRDefault="004E7C9F" w:rsidP="00A71742">
      <w:pPr>
        <w:pStyle w:val="ListParagraph"/>
        <w:numPr>
          <w:ilvl w:val="0"/>
          <w:numId w:val="7"/>
        </w:numPr>
        <w:rPr>
          <w:rFonts w:ascii="Century Gothic" w:hAnsi="Century Gothic"/>
          <w:sz w:val="22"/>
          <w:szCs w:val="22"/>
        </w:rPr>
      </w:pPr>
      <w:r w:rsidRPr="00A71742">
        <w:rPr>
          <w:rFonts w:ascii="Century Gothic" w:hAnsi="Century Gothic"/>
          <w:b/>
          <w:sz w:val="22"/>
          <w:szCs w:val="22"/>
        </w:rPr>
        <w:t xml:space="preserve"> NEW BUSINESS*</w:t>
      </w:r>
    </w:p>
    <w:p w:rsidR="004E7C9F" w:rsidRDefault="004E7C9F" w:rsidP="00A71742">
      <w:pPr>
        <w:ind w:firstLine="720"/>
        <w:rPr>
          <w:rFonts w:ascii="Century Gothic" w:hAnsi="Century Gothic"/>
          <w:sz w:val="22"/>
          <w:szCs w:val="22"/>
        </w:rPr>
      </w:pPr>
      <w:r>
        <w:rPr>
          <w:rFonts w:ascii="Century Gothic" w:hAnsi="Century Gothic"/>
          <w:sz w:val="22"/>
          <w:szCs w:val="22"/>
        </w:rPr>
        <w:t xml:space="preserve">Walt </w:t>
      </w:r>
      <w:proofErr w:type="spellStart"/>
      <w:r>
        <w:rPr>
          <w:rFonts w:ascii="Century Gothic" w:hAnsi="Century Gothic"/>
          <w:sz w:val="22"/>
          <w:szCs w:val="22"/>
        </w:rPr>
        <w:t>Junghaene</w:t>
      </w:r>
      <w:proofErr w:type="spellEnd"/>
      <w:r w:rsidR="00A71742">
        <w:rPr>
          <w:rFonts w:ascii="Century Gothic" w:hAnsi="Century Gothic"/>
          <w:sz w:val="22"/>
          <w:szCs w:val="22"/>
        </w:rPr>
        <w:t xml:space="preserve"> – Walt does not want to keep paying for </w:t>
      </w:r>
      <w:proofErr w:type="gramStart"/>
      <w:r w:rsidR="00A71742">
        <w:rPr>
          <w:rFonts w:ascii="Century Gothic" w:hAnsi="Century Gothic"/>
          <w:sz w:val="22"/>
          <w:szCs w:val="22"/>
        </w:rPr>
        <w:t>3</w:t>
      </w:r>
      <w:proofErr w:type="gramEnd"/>
      <w:r w:rsidR="00A71742">
        <w:rPr>
          <w:rFonts w:ascii="Century Gothic" w:hAnsi="Century Gothic"/>
          <w:sz w:val="22"/>
          <w:szCs w:val="22"/>
        </w:rPr>
        <w:t xml:space="preserve"> of his 6 water/sewer taps that he purchased in 2007 for $2500 each. (</w:t>
      </w:r>
      <w:proofErr w:type="gramStart"/>
      <w:r w:rsidR="00A71742">
        <w:rPr>
          <w:rFonts w:ascii="Century Gothic" w:hAnsi="Century Gothic"/>
          <w:sz w:val="22"/>
          <w:szCs w:val="22"/>
        </w:rPr>
        <w:t>total</w:t>
      </w:r>
      <w:proofErr w:type="gramEnd"/>
      <w:r w:rsidR="00A71742">
        <w:rPr>
          <w:rFonts w:ascii="Century Gothic" w:hAnsi="Century Gothic"/>
          <w:sz w:val="22"/>
          <w:szCs w:val="22"/>
        </w:rPr>
        <w:t xml:space="preserve"> $15000) He asked the Town if they would be willing to take the taps back and not charge him for the </w:t>
      </w:r>
      <w:proofErr w:type="gramStart"/>
      <w:r w:rsidR="00A71742">
        <w:rPr>
          <w:rFonts w:ascii="Century Gothic" w:hAnsi="Century Gothic"/>
          <w:sz w:val="22"/>
          <w:szCs w:val="22"/>
        </w:rPr>
        <w:t>3</w:t>
      </w:r>
      <w:proofErr w:type="gramEnd"/>
      <w:r w:rsidR="00A71742">
        <w:rPr>
          <w:rFonts w:ascii="Century Gothic" w:hAnsi="Century Gothic"/>
          <w:sz w:val="22"/>
          <w:szCs w:val="22"/>
        </w:rPr>
        <w:t xml:space="preserve"> taps that he currently uses, until the $15000 is paid.  The Town would give him a credit for the $15000, when the credit was gone, Walt would begin paying the bill for the </w:t>
      </w:r>
      <w:proofErr w:type="gramStart"/>
      <w:r w:rsidR="00A71742">
        <w:rPr>
          <w:rFonts w:ascii="Century Gothic" w:hAnsi="Century Gothic"/>
          <w:sz w:val="22"/>
          <w:szCs w:val="22"/>
        </w:rPr>
        <w:t>3</w:t>
      </w:r>
      <w:proofErr w:type="gramEnd"/>
      <w:r w:rsidR="00A71742">
        <w:rPr>
          <w:rFonts w:ascii="Century Gothic" w:hAnsi="Century Gothic"/>
          <w:sz w:val="22"/>
          <w:szCs w:val="22"/>
        </w:rPr>
        <w:t xml:space="preserve"> taps that he uses.  The Board of Trustees will think about it and discuss it at the March 6</w:t>
      </w:r>
      <w:proofErr w:type="gramStart"/>
      <w:r w:rsidR="00A71742">
        <w:rPr>
          <w:rFonts w:ascii="Century Gothic" w:hAnsi="Century Gothic"/>
          <w:sz w:val="22"/>
          <w:szCs w:val="22"/>
        </w:rPr>
        <w:t>,,</w:t>
      </w:r>
      <w:proofErr w:type="gramEnd"/>
      <w:r w:rsidR="00A71742">
        <w:rPr>
          <w:rFonts w:ascii="Century Gothic" w:hAnsi="Century Gothic"/>
          <w:sz w:val="22"/>
          <w:szCs w:val="22"/>
        </w:rPr>
        <w:t xml:space="preserve"> meeting.  </w:t>
      </w:r>
      <w:r w:rsidR="00442FB4">
        <w:rPr>
          <w:rFonts w:ascii="Century Gothic" w:hAnsi="Century Gothic"/>
          <w:sz w:val="22"/>
          <w:szCs w:val="22"/>
        </w:rPr>
        <w:t xml:space="preserve">John Paton stated that if we do this for them, everyone else in that situation is going to want the town to do the same for them.  Mike Tiedeman stated it could take up to 8 years, and that would affect the budget each year, and especially this </w:t>
      </w:r>
      <w:proofErr w:type="spellStart"/>
      <w:r w:rsidR="00442FB4">
        <w:rPr>
          <w:rFonts w:ascii="Century Gothic" w:hAnsi="Century Gothic"/>
          <w:sz w:val="22"/>
          <w:szCs w:val="22"/>
        </w:rPr>
        <w:t>years</w:t>
      </w:r>
      <w:proofErr w:type="spellEnd"/>
      <w:r w:rsidR="00442FB4">
        <w:rPr>
          <w:rFonts w:ascii="Century Gothic" w:hAnsi="Century Gothic"/>
          <w:sz w:val="22"/>
          <w:szCs w:val="22"/>
        </w:rPr>
        <w:t xml:space="preserve"> budget since </w:t>
      </w:r>
      <w:proofErr w:type="gramStart"/>
      <w:r w:rsidR="00442FB4">
        <w:rPr>
          <w:rFonts w:ascii="Century Gothic" w:hAnsi="Century Gothic"/>
          <w:sz w:val="22"/>
          <w:szCs w:val="22"/>
        </w:rPr>
        <w:t>didn’t</w:t>
      </w:r>
      <w:proofErr w:type="gramEnd"/>
      <w:r w:rsidR="00442FB4">
        <w:rPr>
          <w:rFonts w:ascii="Century Gothic" w:hAnsi="Century Gothic"/>
          <w:sz w:val="22"/>
          <w:szCs w:val="22"/>
        </w:rPr>
        <w:t xml:space="preserve"> plan on this.  </w:t>
      </w:r>
    </w:p>
    <w:p w:rsidR="004E7C9F" w:rsidRPr="009B3139" w:rsidRDefault="004E7C9F" w:rsidP="004E7C9F">
      <w:pPr>
        <w:ind w:firstLine="720"/>
        <w:rPr>
          <w:rFonts w:ascii="Century Gothic" w:hAnsi="Century Gothic"/>
          <w:sz w:val="22"/>
          <w:szCs w:val="22"/>
        </w:rPr>
      </w:pPr>
      <w:r w:rsidRPr="009B3139">
        <w:rPr>
          <w:rFonts w:ascii="Century Gothic" w:hAnsi="Century Gothic"/>
          <w:sz w:val="22"/>
          <w:szCs w:val="22"/>
        </w:rPr>
        <w:t>Mark Taylor Public Safety</w:t>
      </w:r>
      <w:r>
        <w:rPr>
          <w:rFonts w:ascii="Century Gothic" w:hAnsi="Century Gothic"/>
          <w:sz w:val="22"/>
          <w:szCs w:val="22"/>
        </w:rPr>
        <w:t xml:space="preserve"> Initiative</w:t>
      </w:r>
      <w:r w:rsidR="00442FB4">
        <w:rPr>
          <w:rFonts w:ascii="Century Gothic" w:hAnsi="Century Gothic"/>
          <w:sz w:val="22"/>
          <w:szCs w:val="22"/>
        </w:rPr>
        <w:t xml:space="preserve"> – Mark talked to the town about </w:t>
      </w:r>
      <w:proofErr w:type="spellStart"/>
      <w:r w:rsidR="00442FB4">
        <w:rPr>
          <w:rFonts w:ascii="Century Gothic" w:hAnsi="Century Gothic"/>
          <w:sz w:val="22"/>
          <w:szCs w:val="22"/>
        </w:rPr>
        <w:t>the”Public</w:t>
      </w:r>
      <w:proofErr w:type="spellEnd"/>
      <w:r w:rsidR="00442FB4">
        <w:rPr>
          <w:rFonts w:ascii="Century Gothic" w:hAnsi="Century Gothic"/>
          <w:sz w:val="22"/>
          <w:szCs w:val="22"/>
        </w:rPr>
        <w:t xml:space="preserve"> Safety </w:t>
      </w:r>
      <w:proofErr w:type="spellStart"/>
      <w:r w:rsidR="00442FB4">
        <w:rPr>
          <w:rFonts w:ascii="Century Gothic" w:hAnsi="Century Gothic"/>
          <w:sz w:val="22"/>
          <w:szCs w:val="22"/>
        </w:rPr>
        <w:t>Initative</w:t>
      </w:r>
      <w:proofErr w:type="spellEnd"/>
      <w:r w:rsidR="00442FB4">
        <w:rPr>
          <w:rFonts w:ascii="Century Gothic" w:hAnsi="Century Gothic"/>
          <w:sz w:val="22"/>
          <w:szCs w:val="22"/>
        </w:rPr>
        <w:t xml:space="preserve"> “ this would be a 1% sales tax increase county wide that would help the County, and the towns in the county with police departments, hire more officers.  The amount of felonies, misdemeanors, drug related calls, and </w:t>
      </w:r>
      <w:proofErr w:type="gramStart"/>
      <w:r w:rsidR="00442FB4">
        <w:rPr>
          <w:rFonts w:ascii="Century Gothic" w:hAnsi="Century Gothic"/>
          <w:sz w:val="22"/>
          <w:szCs w:val="22"/>
        </w:rPr>
        <w:t>suicide are</w:t>
      </w:r>
      <w:proofErr w:type="gramEnd"/>
      <w:r w:rsidR="00442FB4">
        <w:rPr>
          <w:rFonts w:ascii="Century Gothic" w:hAnsi="Century Gothic"/>
          <w:sz w:val="22"/>
          <w:szCs w:val="22"/>
        </w:rPr>
        <w:t xml:space="preserve"> all on the rise.   The calls to dispatch are extremely high and all the fire, ambulance and Police departments use the one dispatch center.   This would cause tourists and visitors </w:t>
      </w:r>
      <w:proofErr w:type="gramStart"/>
      <w:r w:rsidR="00442FB4">
        <w:rPr>
          <w:rFonts w:ascii="Century Gothic" w:hAnsi="Century Gothic"/>
          <w:sz w:val="22"/>
          <w:szCs w:val="22"/>
        </w:rPr>
        <w:t>to also pay</w:t>
      </w:r>
      <w:proofErr w:type="gramEnd"/>
      <w:r w:rsidR="00442FB4">
        <w:rPr>
          <w:rFonts w:ascii="Century Gothic" w:hAnsi="Century Gothic"/>
          <w:sz w:val="22"/>
          <w:szCs w:val="22"/>
        </w:rPr>
        <w:t xml:space="preserve"> for their safety also.  This will be on the November 2019 ballot.  </w:t>
      </w:r>
      <w:proofErr w:type="gramStart"/>
      <w:r w:rsidR="00442FB4">
        <w:rPr>
          <w:rFonts w:ascii="Century Gothic" w:hAnsi="Century Gothic"/>
          <w:sz w:val="22"/>
          <w:szCs w:val="22"/>
        </w:rPr>
        <w:t>Also</w:t>
      </w:r>
      <w:proofErr w:type="gramEnd"/>
      <w:r w:rsidR="00442FB4">
        <w:rPr>
          <w:rFonts w:ascii="Century Gothic" w:hAnsi="Century Gothic"/>
          <w:sz w:val="22"/>
          <w:szCs w:val="22"/>
        </w:rPr>
        <w:t xml:space="preserve">, Sheriff Shakely is offering a class “Citizens Police Academy” at the College of the Rockies.  The next class will begin Thursday March 7, 2019 and will be held every Thursday </w:t>
      </w:r>
      <w:r w:rsidR="00A4303B">
        <w:rPr>
          <w:rFonts w:ascii="Century Gothic" w:hAnsi="Century Gothic"/>
          <w:sz w:val="22"/>
          <w:szCs w:val="22"/>
        </w:rPr>
        <w:t xml:space="preserve">until May </w:t>
      </w:r>
      <w:proofErr w:type="gramStart"/>
      <w:r w:rsidR="00A4303B">
        <w:rPr>
          <w:rFonts w:ascii="Century Gothic" w:hAnsi="Century Gothic"/>
          <w:sz w:val="22"/>
          <w:szCs w:val="22"/>
        </w:rPr>
        <w:t>16</w:t>
      </w:r>
      <w:r w:rsidR="00A4303B" w:rsidRPr="00A4303B">
        <w:rPr>
          <w:rFonts w:ascii="Century Gothic" w:hAnsi="Century Gothic"/>
          <w:sz w:val="22"/>
          <w:szCs w:val="22"/>
          <w:vertAlign w:val="superscript"/>
        </w:rPr>
        <w:t>t</w:t>
      </w:r>
      <w:r w:rsidR="00A4303B">
        <w:rPr>
          <w:rFonts w:ascii="Century Gothic" w:hAnsi="Century Gothic"/>
          <w:sz w:val="22"/>
          <w:szCs w:val="22"/>
          <w:vertAlign w:val="superscript"/>
        </w:rPr>
        <w:t>h</w:t>
      </w:r>
      <w:proofErr w:type="gramEnd"/>
      <w:r w:rsidR="00A4303B">
        <w:rPr>
          <w:rFonts w:ascii="Century Gothic" w:hAnsi="Century Gothic"/>
          <w:sz w:val="22"/>
          <w:szCs w:val="22"/>
          <w:vertAlign w:val="superscript"/>
        </w:rPr>
        <w:t xml:space="preserve">. </w:t>
      </w:r>
      <w:r w:rsidR="00A4303B">
        <w:rPr>
          <w:rFonts w:ascii="Century Gothic" w:hAnsi="Century Gothic"/>
          <w:sz w:val="22"/>
          <w:szCs w:val="22"/>
        </w:rPr>
        <w:t xml:space="preserve">The class is from 6:00 pm- 9:00pm.  The students will be allowed to ride along with officers, handle </w:t>
      </w:r>
      <w:proofErr w:type="gramStart"/>
      <w:r w:rsidR="00A4303B">
        <w:rPr>
          <w:rFonts w:ascii="Century Gothic" w:hAnsi="Century Gothic"/>
          <w:sz w:val="22"/>
          <w:szCs w:val="22"/>
        </w:rPr>
        <w:t>hand guns</w:t>
      </w:r>
      <w:proofErr w:type="gramEnd"/>
      <w:r w:rsidR="00A4303B">
        <w:rPr>
          <w:rFonts w:ascii="Century Gothic" w:hAnsi="Century Gothic"/>
          <w:sz w:val="22"/>
          <w:szCs w:val="22"/>
        </w:rPr>
        <w:t>, and participate in crime scene investigations.  Contact the county for applications or go to deltacounty.com for more information.</w:t>
      </w:r>
      <w:r w:rsidR="00442FB4">
        <w:rPr>
          <w:rFonts w:ascii="Century Gothic" w:hAnsi="Century Gothic"/>
          <w:sz w:val="22"/>
          <w:szCs w:val="22"/>
        </w:rPr>
        <w:t xml:space="preserve"> </w:t>
      </w:r>
    </w:p>
    <w:p w:rsidR="004E7C9F" w:rsidRDefault="004E7C9F" w:rsidP="004E7C9F">
      <w:pPr>
        <w:ind w:left="720"/>
        <w:rPr>
          <w:rFonts w:ascii="Century Gothic" w:hAnsi="Century Gothic"/>
          <w:sz w:val="22"/>
          <w:szCs w:val="22"/>
        </w:rPr>
      </w:pPr>
      <w:r>
        <w:rPr>
          <w:rFonts w:ascii="Century Gothic" w:hAnsi="Century Gothic"/>
          <w:sz w:val="22"/>
          <w:szCs w:val="22"/>
        </w:rPr>
        <w:t>Mobile Home Resolution</w:t>
      </w:r>
      <w:r w:rsidR="00A4303B">
        <w:rPr>
          <w:rFonts w:ascii="Century Gothic" w:hAnsi="Century Gothic"/>
          <w:sz w:val="22"/>
          <w:szCs w:val="22"/>
        </w:rPr>
        <w:t xml:space="preserve"> – It </w:t>
      </w:r>
      <w:proofErr w:type="gramStart"/>
      <w:r w:rsidR="00A4303B">
        <w:rPr>
          <w:rFonts w:ascii="Century Gothic" w:hAnsi="Century Gothic"/>
          <w:sz w:val="22"/>
          <w:szCs w:val="22"/>
        </w:rPr>
        <w:t>was discussed</w:t>
      </w:r>
      <w:proofErr w:type="gramEnd"/>
      <w:r w:rsidR="00A4303B">
        <w:rPr>
          <w:rFonts w:ascii="Century Gothic" w:hAnsi="Century Gothic"/>
          <w:sz w:val="22"/>
          <w:szCs w:val="22"/>
        </w:rPr>
        <w:t xml:space="preserve"> that the town should update the current ordinance on Mobile Homes.  Town Attorney </w:t>
      </w:r>
      <w:proofErr w:type="gramStart"/>
      <w:r w:rsidR="00A4303B">
        <w:rPr>
          <w:rFonts w:ascii="Century Gothic" w:hAnsi="Century Gothic"/>
          <w:sz w:val="22"/>
          <w:szCs w:val="22"/>
        </w:rPr>
        <w:t>Bo,</w:t>
      </w:r>
      <w:proofErr w:type="gramEnd"/>
      <w:r w:rsidR="00A4303B">
        <w:rPr>
          <w:rFonts w:ascii="Century Gothic" w:hAnsi="Century Gothic"/>
          <w:sz w:val="22"/>
          <w:szCs w:val="22"/>
        </w:rPr>
        <w:t xml:space="preserve"> will put something together and we will discuss it further on March 6</w:t>
      </w:r>
      <w:r w:rsidR="00A4303B" w:rsidRPr="00A4303B">
        <w:rPr>
          <w:rFonts w:ascii="Century Gothic" w:hAnsi="Century Gothic"/>
          <w:sz w:val="22"/>
          <w:szCs w:val="22"/>
          <w:vertAlign w:val="superscript"/>
        </w:rPr>
        <w:t>th</w:t>
      </w:r>
      <w:r w:rsidR="00A4303B">
        <w:rPr>
          <w:rFonts w:ascii="Century Gothic" w:hAnsi="Century Gothic"/>
          <w:sz w:val="22"/>
          <w:szCs w:val="22"/>
        </w:rPr>
        <w:t>.</w:t>
      </w:r>
    </w:p>
    <w:p w:rsidR="004E7C9F" w:rsidRDefault="004E7C9F" w:rsidP="004E7C9F">
      <w:pPr>
        <w:ind w:left="720"/>
        <w:rPr>
          <w:rFonts w:ascii="Century Gothic" w:hAnsi="Century Gothic"/>
          <w:sz w:val="22"/>
          <w:szCs w:val="22"/>
        </w:rPr>
      </w:pPr>
      <w:r>
        <w:rPr>
          <w:rFonts w:ascii="Century Gothic" w:hAnsi="Century Gothic"/>
          <w:sz w:val="22"/>
          <w:szCs w:val="22"/>
        </w:rPr>
        <w:t>Fence Ordinance</w:t>
      </w:r>
      <w:r w:rsidR="00A4303B">
        <w:rPr>
          <w:rFonts w:ascii="Century Gothic" w:hAnsi="Century Gothic"/>
          <w:sz w:val="22"/>
          <w:szCs w:val="22"/>
        </w:rPr>
        <w:t xml:space="preserve"> – After much discussion, the Board of Trustees </w:t>
      </w:r>
      <w:proofErr w:type="gramStart"/>
      <w:r w:rsidR="00A4303B">
        <w:rPr>
          <w:rFonts w:ascii="Century Gothic" w:hAnsi="Century Gothic"/>
          <w:sz w:val="22"/>
          <w:szCs w:val="22"/>
        </w:rPr>
        <w:t>don’t</w:t>
      </w:r>
      <w:proofErr w:type="gramEnd"/>
      <w:r w:rsidR="00A4303B">
        <w:rPr>
          <w:rFonts w:ascii="Century Gothic" w:hAnsi="Century Gothic"/>
          <w:sz w:val="22"/>
          <w:szCs w:val="22"/>
        </w:rPr>
        <w:t xml:space="preserve"> think that the town needs a fence ordinance.</w:t>
      </w:r>
    </w:p>
    <w:p w:rsidR="004E7C9F" w:rsidRDefault="004E7C9F" w:rsidP="004E7C9F">
      <w:pPr>
        <w:ind w:left="720"/>
        <w:rPr>
          <w:rFonts w:ascii="Century Gothic" w:hAnsi="Century Gothic"/>
          <w:sz w:val="22"/>
          <w:szCs w:val="22"/>
        </w:rPr>
      </w:pPr>
      <w:r>
        <w:rPr>
          <w:rFonts w:ascii="Century Gothic" w:hAnsi="Century Gothic"/>
          <w:sz w:val="22"/>
          <w:szCs w:val="22"/>
        </w:rPr>
        <w:t>Personnel Policy</w:t>
      </w:r>
      <w:r w:rsidR="00A4303B">
        <w:rPr>
          <w:rFonts w:ascii="Century Gothic" w:hAnsi="Century Gothic"/>
          <w:sz w:val="22"/>
          <w:szCs w:val="22"/>
        </w:rPr>
        <w:t xml:space="preserve"> – The town was looking at the personnel policy specifically regarding Vacation time, sick time, and comp time.  It was discussed that since the employees have a hard time using there paid time off, because of a lack of coverage, that the Board of Trustees </w:t>
      </w:r>
      <w:r w:rsidR="00A4303B">
        <w:rPr>
          <w:rFonts w:ascii="Century Gothic" w:hAnsi="Century Gothic"/>
          <w:sz w:val="22"/>
          <w:szCs w:val="22"/>
        </w:rPr>
        <w:lastRenderedPageBreak/>
        <w:t xml:space="preserve">should make some changes to the policy so that the Town </w:t>
      </w:r>
      <w:proofErr w:type="gramStart"/>
      <w:r w:rsidR="00A4303B">
        <w:rPr>
          <w:rFonts w:ascii="Century Gothic" w:hAnsi="Century Gothic"/>
          <w:sz w:val="22"/>
          <w:szCs w:val="22"/>
        </w:rPr>
        <w:t>doesn’t</w:t>
      </w:r>
      <w:proofErr w:type="gramEnd"/>
      <w:r w:rsidR="00A4303B">
        <w:rPr>
          <w:rFonts w:ascii="Century Gothic" w:hAnsi="Century Gothic"/>
          <w:sz w:val="22"/>
          <w:szCs w:val="22"/>
        </w:rPr>
        <w:t xml:space="preserve"> have a huge liability if one of the employees was to leave the town for any reason.  Ralph Clark suggested things like Paid time off and get rid of the sick and vacation.  He also, stated that the County </w:t>
      </w:r>
      <w:r w:rsidR="001D4E3F">
        <w:rPr>
          <w:rFonts w:ascii="Century Gothic" w:hAnsi="Century Gothic"/>
          <w:sz w:val="22"/>
          <w:szCs w:val="22"/>
        </w:rPr>
        <w:t xml:space="preserve">encouraged their employees to take the time off.   No one really had a solution and so this </w:t>
      </w:r>
      <w:proofErr w:type="gramStart"/>
      <w:r w:rsidR="001D4E3F">
        <w:rPr>
          <w:rFonts w:ascii="Century Gothic" w:hAnsi="Century Gothic"/>
          <w:sz w:val="22"/>
          <w:szCs w:val="22"/>
        </w:rPr>
        <w:t>will be discussed</w:t>
      </w:r>
      <w:proofErr w:type="gramEnd"/>
      <w:r w:rsidR="001D4E3F">
        <w:rPr>
          <w:rFonts w:ascii="Century Gothic" w:hAnsi="Century Gothic"/>
          <w:sz w:val="22"/>
          <w:szCs w:val="22"/>
        </w:rPr>
        <w:t xml:space="preserve"> again </w:t>
      </w:r>
    </w:p>
    <w:p w:rsidR="00512515" w:rsidRDefault="00512515" w:rsidP="004E7C9F">
      <w:pPr>
        <w:ind w:left="720"/>
        <w:rPr>
          <w:rFonts w:ascii="Century Gothic" w:hAnsi="Century Gothic"/>
          <w:sz w:val="22"/>
          <w:szCs w:val="22"/>
        </w:rPr>
      </w:pPr>
    </w:p>
    <w:p w:rsidR="00512515" w:rsidRPr="009B657F" w:rsidRDefault="00512515" w:rsidP="004E7C9F">
      <w:pPr>
        <w:ind w:left="720"/>
        <w:rPr>
          <w:rFonts w:ascii="Century Gothic" w:hAnsi="Century Gothic"/>
          <w:b/>
          <w:sz w:val="22"/>
          <w:szCs w:val="22"/>
        </w:rPr>
      </w:pPr>
      <w:r w:rsidRPr="009B657F">
        <w:rPr>
          <w:rFonts w:ascii="Century Gothic" w:hAnsi="Century Gothic"/>
          <w:b/>
          <w:sz w:val="22"/>
          <w:szCs w:val="22"/>
        </w:rPr>
        <w:t xml:space="preserve">Staff </w:t>
      </w:r>
    </w:p>
    <w:p w:rsidR="004E7C9F" w:rsidRDefault="004E7C9F" w:rsidP="004E7C9F">
      <w:pPr>
        <w:ind w:left="720"/>
        <w:rPr>
          <w:rFonts w:ascii="Century Gothic" w:hAnsi="Century Gothic"/>
          <w:sz w:val="22"/>
          <w:szCs w:val="22"/>
        </w:rPr>
      </w:pPr>
    </w:p>
    <w:p w:rsidR="004E7C9F" w:rsidRPr="00D06A7E" w:rsidRDefault="004E7C9F" w:rsidP="004E7C9F">
      <w:pPr>
        <w:numPr>
          <w:ilvl w:val="0"/>
          <w:numId w:val="5"/>
        </w:numPr>
        <w:rPr>
          <w:rFonts w:ascii="Century Gothic" w:hAnsi="Century Gothic"/>
          <w:sz w:val="22"/>
          <w:szCs w:val="22"/>
        </w:rPr>
      </w:pPr>
      <w:r w:rsidRPr="00D06A7E">
        <w:rPr>
          <w:rFonts w:ascii="Century Gothic" w:hAnsi="Century Gothic"/>
          <w:sz w:val="22"/>
          <w:szCs w:val="22"/>
        </w:rPr>
        <w:t>Public Works</w:t>
      </w:r>
    </w:p>
    <w:p w:rsidR="004E7C9F" w:rsidRPr="00D06A7E" w:rsidRDefault="004E7C9F" w:rsidP="004E7C9F">
      <w:pPr>
        <w:numPr>
          <w:ilvl w:val="0"/>
          <w:numId w:val="5"/>
        </w:numPr>
        <w:rPr>
          <w:rFonts w:ascii="Century Gothic" w:hAnsi="Century Gothic"/>
          <w:sz w:val="22"/>
          <w:szCs w:val="22"/>
        </w:rPr>
      </w:pPr>
      <w:r w:rsidRPr="00D06A7E">
        <w:rPr>
          <w:rFonts w:ascii="Century Gothic" w:hAnsi="Century Gothic"/>
          <w:sz w:val="22"/>
          <w:szCs w:val="22"/>
        </w:rPr>
        <w:t>Board Members</w:t>
      </w:r>
    </w:p>
    <w:p w:rsidR="004E7C9F" w:rsidRPr="00D06A7E" w:rsidRDefault="004E7C9F" w:rsidP="004E7C9F">
      <w:pPr>
        <w:numPr>
          <w:ilvl w:val="0"/>
          <w:numId w:val="5"/>
        </w:numPr>
        <w:rPr>
          <w:rFonts w:ascii="Century Gothic" w:hAnsi="Century Gothic"/>
          <w:sz w:val="22"/>
          <w:szCs w:val="22"/>
        </w:rPr>
      </w:pPr>
      <w:r w:rsidRPr="00D06A7E">
        <w:rPr>
          <w:rFonts w:ascii="Century Gothic" w:hAnsi="Century Gothic"/>
          <w:sz w:val="22"/>
          <w:szCs w:val="22"/>
        </w:rPr>
        <w:t>Clerk</w:t>
      </w:r>
    </w:p>
    <w:p w:rsidR="004E7C9F" w:rsidRPr="00D06A7E" w:rsidRDefault="004E7C9F" w:rsidP="004E7C9F">
      <w:pPr>
        <w:numPr>
          <w:ilvl w:val="0"/>
          <w:numId w:val="5"/>
        </w:numPr>
        <w:rPr>
          <w:rFonts w:ascii="Century Gothic" w:hAnsi="Century Gothic"/>
          <w:sz w:val="22"/>
          <w:szCs w:val="22"/>
        </w:rPr>
      </w:pPr>
      <w:r w:rsidRPr="00D06A7E">
        <w:rPr>
          <w:rFonts w:ascii="Century Gothic" w:hAnsi="Century Gothic"/>
          <w:sz w:val="22"/>
          <w:szCs w:val="22"/>
        </w:rPr>
        <w:t>Mayor’s Report</w:t>
      </w:r>
    </w:p>
    <w:p w:rsidR="004E7C9F" w:rsidRDefault="004E7C9F" w:rsidP="004E7C9F">
      <w:pPr>
        <w:rPr>
          <w:rFonts w:ascii="Century Gothic" w:hAnsi="Century Gothic"/>
          <w:b/>
          <w:sz w:val="22"/>
          <w:szCs w:val="22"/>
        </w:rPr>
      </w:pPr>
    </w:p>
    <w:p w:rsidR="00075943" w:rsidRPr="00075943" w:rsidRDefault="004E7C9F" w:rsidP="00A71742">
      <w:pPr>
        <w:numPr>
          <w:ilvl w:val="0"/>
          <w:numId w:val="7"/>
        </w:numPr>
        <w:rPr>
          <w:rFonts w:ascii="Century Gothic" w:hAnsi="Century Gothic"/>
          <w:b/>
          <w:sz w:val="22"/>
          <w:szCs w:val="22"/>
        </w:rPr>
      </w:pPr>
      <w:r>
        <w:rPr>
          <w:rFonts w:ascii="Century Gothic" w:hAnsi="Century Gothic"/>
          <w:b/>
          <w:sz w:val="22"/>
          <w:szCs w:val="22"/>
        </w:rPr>
        <w:t xml:space="preserve">POSSIBLE AGENDA ITEMS FOR NEXT MEETING </w:t>
      </w:r>
      <w:r w:rsidR="007971F3">
        <w:rPr>
          <w:rFonts w:ascii="Century Gothic" w:hAnsi="Century Gothic"/>
          <w:b/>
          <w:sz w:val="22"/>
          <w:szCs w:val="22"/>
        </w:rPr>
        <w:t xml:space="preserve">Mobile home ordinance, Walt </w:t>
      </w:r>
      <w:proofErr w:type="spellStart"/>
      <w:r w:rsidR="007971F3">
        <w:rPr>
          <w:rFonts w:ascii="Century Gothic" w:hAnsi="Century Gothic"/>
          <w:b/>
          <w:sz w:val="22"/>
          <w:szCs w:val="22"/>
        </w:rPr>
        <w:t>Junghaene</w:t>
      </w:r>
      <w:proofErr w:type="spellEnd"/>
      <w:r w:rsidR="007971F3">
        <w:rPr>
          <w:rFonts w:ascii="Century Gothic" w:hAnsi="Century Gothic"/>
          <w:b/>
          <w:sz w:val="22"/>
          <w:szCs w:val="22"/>
        </w:rPr>
        <w:t xml:space="preserve"> taps, personnel policy, bid openings, Juno Farms Kitchen rental, shut off resolution.</w:t>
      </w:r>
      <w:bookmarkStart w:id="1" w:name="_GoBack"/>
      <w:bookmarkEnd w:id="1"/>
    </w:p>
    <w:p w:rsidR="004E7C9F" w:rsidRDefault="004E7C9F" w:rsidP="004E7C9F">
      <w:pPr>
        <w:ind w:left="720"/>
        <w:rPr>
          <w:rFonts w:ascii="Century Gothic" w:hAnsi="Century Gothic"/>
          <w:b/>
          <w:sz w:val="22"/>
          <w:szCs w:val="22"/>
        </w:rPr>
      </w:pPr>
      <w:r>
        <w:rPr>
          <w:rFonts w:ascii="Century Gothic" w:hAnsi="Century Gothic"/>
          <w:b/>
          <w:sz w:val="22"/>
          <w:szCs w:val="22"/>
        </w:rPr>
        <w:t xml:space="preserve"> </w:t>
      </w:r>
    </w:p>
    <w:p w:rsidR="004E7C9F" w:rsidRPr="00075943" w:rsidRDefault="004E7C9F" w:rsidP="00A71742">
      <w:pPr>
        <w:numPr>
          <w:ilvl w:val="0"/>
          <w:numId w:val="7"/>
        </w:numPr>
        <w:rPr>
          <w:rFonts w:ascii="Century Gothic" w:hAnsi="Century Gothic"/>
          <w:b/>
          <w:sz w:val="22"/>
          <w:szCs w:val="22"/>
        </w:rPr>
      </w:pPr>
      <w:r w:rsidRPr="00075943">
        <w:rPr>
          <w:rFonts w:ascii="Century Gothic" w:hAnsi="Century Gothic"/>
          <w:b/>
          <w:sz w:val="22"/>
          <w:szCs w:val="22"/>
        </w:rPr>
        <w:t>ADJOURNMENT</w:t>
      </w:r>
      <w:r w:rsidR="007971F3">
        <w:rPr>
          <w:rFonts w:ascii="Century Gothic" w:hAnsi="Century Gothic"/>
          <w:b/>
          <w:sz w:val="22"/>
          <w:szCs w:val="22"/>
        </w:rPr>
        <w:t xml:space="preserve"> 9:40pm</w:t>
      </w:r>
    </w:p>
    <w:p w:rsidR="004E7C9F" w:rsidRDefault="004E7C9F" w:rsidP="004E7C9F">
      <w:pPr>
        <w:rPr>
          <w:rFonts w:ascii="Century Gothic" w:hAnsi="Century Gothic"/>
          <w:b/>
          <w:sz w:val="22"/>
          <w:szCs w:val="22"/>
        </w:rPr>
      </w:pPr>
    </w:p>
    <w:bookmarkEnd w:id="0"/>
    <w:p w:rsidR="00076664" w:rsidRPr="004E7C9F" w:rsidRDefault="00076664" w:rsidP="004E7C9F">
      <w:pPr>
        <w:rPr>
          <w:szCs w:val="24"/>
        </w:rPr>
      </w:pPr>
    </w:p>
    <w:sectPr w:rsidR="00076664" w:rsidRPr="004E7C9F" w:rsidSect="005F5B7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3B" w:rsidRDefault="00927C3B" w:rsidP="00DF7C62">
      <w:r>
        <w:separator/>
      </w:r>
    </w:p>
  </w:endnote>
  <w:endnote w:type="continuationSeparator" w:id="0">
    <w:p w:rsidR="00927C3B" w:rsidRDefault="00927C3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BA" w:rsidRDefault="002C3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746842" w:rsidP="00DF7C6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 970-921-4725   </w:t>
    </w:r>
    <w:r>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 </w:t>
    </w:r>
    <w:r>
      <w:rPr>
        <w:rFonts w:asciiTheme="majorHAnsi" w:eastAsiaTheme="majorEastAsia" w:hAnsiTheme="majorHAnsi" w:cstheme="majorBidi"/>
      </w:rPr>
      <w:t xml:space="preserve">            </w:t>
    </w:r>
    <w:hyperlink r:id="rId1" w:history="1">
      <w:r w:rsidRPr="00C22616">
        <w:rPr>
          <w:rStyle w:val="Hyperlink"/>
          <w:rFonts w:asciiTheme="majorHAnsi" w:eastAsiaTheme="majorEastAsia" w:hAnsiTheme="majorHAnsi" w:cstheme="majorBidi"/>
        </w:rPr>
        <w:t>crawfordclerk@gmail.com</w:t>
      </w:r>
    </w:hyperlink>
    <w:r>
      <w:rPr>
        <w:rFonts w:asciiTheme="majorHAnsi" w:eastAsiaTheme="majorEastAsia" w:hAnsiTheme="majorHAnsi" w:cstheme="majorBidi"/>
      </w:rPr>
      <w:tab/>
    </w:r>
    <w:r w:rsidR="00DF7C62">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DF7C62">
      <w:rPr>
        <w:rFonts w:asciiTheme="majorHAnsi" w:eastAsiaTheme="majorEastAsia" w:hAnsiTheme="majorHAnsi" w:cstheme="majorBidi"/>
      </w:rPr>
      <w:t>Fax 970-921-4726</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BA" w:rsidRDefault="002C3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3B" w:rsidRDefault="00927C3B" w:rsidP="00DF7C62">
      <w:r>
        <w:separator/>
      </w:r>
    </w:p>
  </w:footnote>
  <w:footnote w:type="continuationSeparator" w:id="0">
    <w:p w:rsidR="00927C3B" w:rsidRDefault="00927C3B"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BA" w:rsidRDefault="002C3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A95D65" w:rsidP="00DF7C62">
    <w:pPr>
      <w:rPr>
        <w:i/>
        <w:color w:val="000000" w:themeColor="text1"/>
        <w:sz w:val="36"/>
        <w:szCs w:val="36"/>
      </w:rPr>
    </w:pPr>
    <w:r>
      <w:rPr>
        <w:i/>
        <w:noProof/>
        <w:color w:val="000000" w:themeColor="text1"/>
        <w:sz w:val="36"/>
        <w:szCs w:val="36"/>
      </w:rPr>
      <w:drawing>
        <wp:anchor distT="0" distB="0" distL="114300" distR="114300" simplePos="0" relativeHeight="251661312" behindDoc="0" locked="0" layoutInCell="1" allowOverlap="1">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E71491">
      <w:rPr>
        <w:i/>
        <w:color w:val="000000" w:themeColor="text1"/>
        <w:sz w:val="36"/>
        <w:szCs w:val="36"/>
      </w:rPr>
      <w:t>TOWN OF CRAWFORD</w:t>
    </w:r>
  </w:p>
  <w:p w:rsidR="00DF7C62" w:rsidRDefault="00DF7C62" w:rsidP="00DF7C62">
    <w:pPr>
      <w:rPr>
        <w:i/>
        <w:color w:val="000000" w:themeColor="text1"/>
        <w:sz w:val="36"/>
        <w:szCs w:val="36"/>
      </w:rPr>
    </w:pPr>
    <w:r>
      <w:rPr>
        <w:i/>
        <w:color w:val="000000" w:themeColor="text1"/>
        <w:sz w:val="36"/>
        <w:szCs w:val="36"/>
      </w:rPr>
      <w:t>425 Hwy 92</w:t>
    </w:r>
    <w:r>
      <w:rPr>
        <w:i/>
        <w:color w:val="000000" w:themeColor="text1"/>
        <w:sz w:val="36"/>
        <w:szCs w:val="36"/>
      </w:rPr>
      <w:tab/>
    </w:r>
  </w:p>
  <w:p w:rsidR="00DF7C62" w:rsidRPr="00E71491" w:rsidRDefault="00DF7C62" w:rsidP="00DF7C62">
    <w:pPr>
      <w:rPr>
        <w:i/>
        <w:color w:val="000000" w:themeColor="text1"/>
        <w:sz w:val="36"/>
        <w:szCs w:val="36"/>
      </w:rPr>
    </w:pPr>
    <w:r>
      <w:rPr>
        <w:i/>
        <w:color w:val="000000" w:themeColor="text1"/>
        <w:sz w:val="36"/>
        <w:szCs w:val="36"/>
      </w:rPr>
      <w:t>Crawford CO  81415</w:t>
    </w:r>
    <w:r>
      <w:rPr>
        <w:i/>
        <w:color w:val="000000" w:themeColor="text1"/>
        <w:sz w:val="36"/>
        <w:szCs w:val="36"/>
      </w:rPr>
      <w:tab/>
    </w:r>
    <w:r>
      <w:rPr>
        <w:i/>
        <w:color w:val="000000" w:themeColor="text1"/>
        <w:sz w:val="36"/>
        <w:szCs w:val="36"/>
      </w:rPr>
      <w:tab/>
    </w:r>
  </w:p>
  <w:p w:rsidR="00DF7C62" w:rsidRDefault="00DF7C62">
    <w:pPr>
      <w:pStyle w:val="Header"/>
    </w:pPr>
  </w:p>
  <w:p w:rsidR="00DF7C62" w:rsidRDefault="00DF7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BA" w:rsidRDefault="002C3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032B4"/>
    <w:multiLevelType w:val="hybridMultilevel"/>
    <w:tmpl w:val="2BF25A3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17B6F"/>
    <w:multiLevelType w:val="hybridMultilevel"/>
    <w:tmpl w:val="1212A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17903"/>
    <w:rsid w:val="00075943"/>
    <w:rsid w:val="00076664"/>
    <w:rsid w:val="0009461C"/>
    <w:rsid w:val="000B73AE"/>
    <w:rsid w:val="0012456D"/>
    <w:rsid w:val="001475D2"/>
    <w:rsid w:val="00151D5C"/>
    <w:rsid w:val="00186B67"/>
    <w:rsid w:val="001D4E3F"/>
    <w:rsid w:val="0021615C"/>
    <w:rsid w:val="002A1F9C"/>
    <w:rsid w:val="002C3DBA"/>
    <w:rsid w:val="002C4FE6"/>
    <w:rsid w:val="00346E35"/>
    <w:rsid w:val="003710E6"/>
    <w:rsid w:val="0037189F"/>
    <w:rsid w:val="00375414"/>
    <w:rsid w:val="00397BD0"/>
    <w:rsid w:val="003A2551"/>
    <w:rsid w:val="00407DC0"/>
    <w:rsid w:val="0041506D"/>
    <w:rsid w:val="004232C9"/>
    <w:rsid w:val="00442FB4"/>
    <w:rsid w:val="0048309C"/>
    <w:rsid w:val="00484376"/>
    <w:rsid w:val="00484CBB"/>
    <w:rsid w:val="004C1DF4"/>
    <w:rsid w:val="004C2505"/>
    <w:rsid w:val="004C721B"/>
    <w:rsid w:val="004E7C9F"/>
    <w:rsid w:val="004F5478"/>
    <w:rsid w:val="00512515"/>
    <w:rsid w:val="00567D2D"/>
    <w:rsid w:val="005909AD"/>
    <w:rsid w:val="005965DC"/>
    <w:rsid w:val="005A26F1"/>
    <w:rsid w:val="005C0CB5"/>
    <w:rsid w:val="005F5B7E"/>
    <w:rsid w:val="00625AF6"/>
    <w:rsid w:val="00632980"/>
    <w:rsid w:val="00646CCA"/>
    <w:rsid w:val="00683E12"/>
    <w:rsid w:val="00687AD4"/>
    <w:rsid w:val="006F62A2"/>
    <w:rsid w:val="00700259"/>
    <w:rsid w:val="00725FC8"/>
    <w:rsid w:val="007349B5"/>
    <w:rsid w:val="00746842"/>
    <w:rsid w:val="007819E1"/>
    <w:rsid w:val="00785E2B"/>
    <w:rsid w:val="0078603D"/>
    <w:rsid w:val="00795948"/>
    <w:rsid w:val="007971F3"/>
    <w:rsid w:val="007A00DA"/>
    <w:rsid w:val="007C67CA"/>
    <w:rsid w:val="00802B3C"/>
    <w:rsid w:val="0080782E"/>
    <w:rsid w:val="008235FC"/>
    <w:rsid w:val="00824AE1"/>
    <w:rsid w:val="0083112F"/>
    <w:rsid w:val="00853D0B"/>
    <w:rsid w:val="008652F2"/>
    <w:rsid w:val="008813F6"/>
    <w:rsid w:val="008A7285"/>
    <w:rsid w:val="008B467B"/>
    <w:rsid w:val="008D6854"/>
    <w:rsid w:val="00904945"/>
    <w:rsid w:val="00912715"/>
    <w:rsid w:val="00927A49"/>
    <w:rsid w:val="00927C3B"/>
    <w:rsid w:val="009654A4"/>
    <w:rsid w:val="009A445E"/>
    <w:rsid w:val="009B657F"/>
    <w:rsid w:val="009D6508"/>
    <w:rsid w:val="009E6FD0"/>
    <w:rsid w:val="009F27AF"/>
    <w:rsid w:val="009F5930"/>
    <w:rsid w:val="00A01875"/>
    <w:rsid w:val="00A30EE2"/>
    <w:rsid w:val="00A4303B"/>
    <w:rsid w:val="00A47CDE"/>
    <w:rsid w:val="00A71742"/>
    <w:rsid w:val="00A80C5B"/>
    <w:rsid w:val="00A95D65"/>
    <w:rsid w:val="00AB1869"/>
    <w:rsid w:val="00AD343D"/>
    <w:rsid w:val="00AE4218"/>
    <w:rsid w:val="00AF21FE"/>
    <w:rsid w:val="00B21906"/>
    <w:rsid w:val="00B31CE2"/>
    <w:rsid w:val="00B63E1C"/>
    <w:rsid w:val="00B6475B"/>
    <w:rsid w:val="00B8646A"/>
    <w:rsid w:val="00BB2741"/>
    <w:rsid w:val="00BC4F10"/>
    <w:rsid w:val="00C92855"/>
    <w:rsid w:val="00CE5F7A"/>
    <w:rsid w:val="00D0493C"/>
    <w:rsid w:val="00D438FD"/>
    <w:rsid w:val="00DA5F45"/>
    <w:rsid w:val="00DB4D4B"/>
    <w:rsid w:val="00DF7C62"/>
    <w:rsid w:val="00E02E6F"/>
    <w:rsid w:val="00E71491"/>
    <w:rsid w:val="00E74645"/>
    <w:rsid w:val="00E832C9"/>
    <w:rsid w:val="00E8560F"/>
    <w:rsid w:val="00EB01BC"/>
    <w:rsid w:val="00F04D99"/>
    <w:rsid w:val="00F13667"/>
    <w:rsid w:val="00F4294D"/>
    <w:rsid w:val="00F85D64"/>
    <w:rsid w:val="00F8744B"/>
    <w:rsid w:val="00F95031"/>
    <w:rsid w:val="00FB3A27"/>
    <w:rsid w:val="00FE2E6D"/>
    <w:rsid w:val="00F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F1422-34B9-45EE-9283-D7E59519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4</cp:revision>
  <cp:lastPrinted>2019-02-14T18:50:00Z</cp:lastPrinted>
  <dcterms:created xsi:type="dcterms:W3CDTF">2019-02-22T22:20:00Z</dcterms:created>
  <dcterms:modified xsi:type="dcterms:W3CDTF">2019-02-28T15:51:00Z</dcterms:modified>
</cp:coreProperties>
</file>