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841A" w14:textId="77777777"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14:paraId="2C3A9DDB" w14:textId="3CA5DA53" w:rsidR="008B42A0" w:rsidRDefault="004D731B" w:rsidP="00B20E50">
      <w:pPr>
        <w:rPr>
          <w:rFonts w:ascii="Century Gothic" w:hAnsi="Century Gothic"/>
          <w:b/>
          <w:sz w:val="20"/>
        </w:rPr>
      </w:pPr>
      <w:r>
        <w:rPr>
          <w:rFonts w:ascii="Century Gothic" w:hAnsi="Century Gothic"/>
          <w:b/>
          <w:sz w:val="20"/>
        </w:rPr>
        <w:t xml:space="preserve">May </w:t>
      </w:r>
      <w:r w:rsidR="0002525D">
        <w:rPr>
          <w:rFonts w:ascii="Century Gothic" w:hAnsi="Century Gothic"/>
          <w:b/>
          <w:sz w:val="20"/>
        </w:rPr>
        <w:t>19</w:t>
      </w:r>
      <w:r w:rsidR="0094037B">
        <w:rPr>
          <w:rFonts w:ascii="Century Gothic" w:hAnsi="Century Gothic"/>
          <w:b/>
          <w:sz w:val="20"/>
        </w:rPr>
        <w:t>, 2021</w:t>
      </w:r>
      <w:r w:rsidR="00D13F5F">
        <w:rPr>
          <w:rFonts w:ascii="Century Gothic" w:hAnsi="Century Gothic"/>
          <w:b/>
          <w:sz w:val="20"/>
        </w:rPr>
        <w:t xml:space="preserve"> 7:00 pm</w:t>
      </w:r>
    </w:p>
    <w:p w14:paraId="5FC6AE2D" w14:textId="77777777" w:rsidR="00CC059E" w:rsidRPr="00CC059E" w:rsidRDefault="00CC059E" w:rsidP="00B20E50">
      <w:pPr>
        <w:rPr>
          <w:rFonts w:ascii="Century Gothic" w:hAnsi="Century Gothic"/>
          <w:b/>
          <w:color w:val="FF0000"/>
          <w:sz w:val="20"/>
        </w:rPr>
      </w:pPr>
      <w:r w:rsidRPr="00CC059E">
        <w:rPr>
          <w:rFonts w:ascii="Century Gothic" w:hAnsi="Century Gothic"/>
          <w:b/>
          <w:color w:val="FF0000"/>
          <w:sz w:val="20"/>
        </w:rPr>
        <w:t>Regular Council Room</w:t>
      </w:r>
    </w:p>
    <w:p w14:paraId="6414E975" w14:textId="77777777" w:rsidR="0094037B" w:rsidRDefault="00D13F5F" w:rsidP="00B20E50">
      <w:pPr>
        <w:rPr>
          <w:rFonts w:ascii="Century Gothic" w:hAnsi="Century Gothic"/>
          <w:b/>
          <w:sz w:val="20"/>
        </w:rPr>
      </w:pPr>
      <w:r>
        <w:rPr>
          <w:rFonts w:ascii="Century Gothic" w:hAnsi="Century Gothic"/>
          <w:b/>
          <w:sz w:val="20"/>
        </w:rPr>
        <w:t>Masks and 6 foot distancing required</w:t>
      </w:r>
      <w:r w:rsidR="0094037B">
        <w:rPr>
          <w:rFonts w:ascii="Century Gothic" w:hAnsi="Century Gothic"/>
          <w:b/>
          <w:sz w:val="20"/>
        </w:rPr>
        <w:t xml:space="preserve"> </w:t>
      </w:r>
    </w:p>
    <w:p w14:paraId="114D2A0A" w14:textId="77777777" w:rsidR="00CC059E" w:rsidRDefault="0094037B" w:rsidP="00B20E50">
      <w:pPr>
        <w:rPr>
          <w:rFonts w:ascii="Century Gothic" w:hAnsi="Century Gothic"/>
          <w:b/>
          <w:sz w:val="20"/>
        </w:rPr>
      </w:pPr>
      <w:r>
        <w:rPr>
          <w:rFonts w:ascii="Century Gothic" w:hAnsi="Century Gothic"/>
          <w:b/>
          <w:sz w:val="20"/>
        </w:rPr>
        <w:t xml:space="preserve">Zoom meeting for the public. </w:t>
      </w:r>
      <w:r w:rsidR="00176E01">
        <w:rPr>
          <w:rFonts w:ascii="Century Gothic" w:hAnsi="Century Gothic"/>
          <w:b/>
          <w:sz w:val="20"/>
        </w:rPr>
        <w:t>958 684 9882</w:t>
      </w:r>
    </w:p>
    <w:p w14:paraId="585270C3" w14:textId="77777777" w:rsidR="00B20E50" w:rsidRPr="00CE4030" w:rsidRDefault="00B20E50" w:rsidP="00B20E50">
      <w:pPr>
        <w:rPr>
          <w:rFonts w:ascii="Century Gothic" w:hAnsi="Century Gothic"/>
          <w:b/>
          <w:sz w:val="20"/>
        </w:rPr>
      </w:pPr>
      <w:r w:rsidRPr="00D9449E">
        <w:rPr>
          <w:rFonts w:ascii="Century Gothic" w:hAnsi="Century Gothic"/>
          <w:b/>
          <w:sz w:val="20"/>
          <w:u w:val="single"/>
        </w:rPr>
        <w:t>Agenda</w:t>
      </w:r>
    </w:p>
    <w:p w14:paraId="6DBCCC58" w14:textId="77777777" w:rsidR="00B20E50" w:rsidRPr="00D9449E" w:rsidRDefault="00B20E50" w:rsidP="00B20E50">
      <w:pPr>
        <w:rPr>
          <w:rFonts w:ascii="Century Gothic" w:hAnsi="Century Gothic"/>
          <w:b/>
          <w:sz w:val="20"/>
          <w:u w:val="single"/>
        </w:rPr>
      </w:pPr>
    </w:p>
    <w:p w14:paraId="7EF82E32" w14:textId="77777777" w:rsidR="00B20E50" w:rsidRPr="00E21D66" w:rsidRDefault="00B20E50" w:rsidP="00B20E50">
      <w:pPr>
        <w:rPr>
          <w:rFonts w:ascii="Century Gothic" w:hAnsi="Century Gothic"/>
          <w:b/>
          <w:sz w:val="22"/>
          <w:szCs w:val="22"/>
        </w:rPr>
      </w:pPr>
      <w:r w:rsidRPr="00E21D66">
        <w:rPr>
          <w:rFonts w:ascii="Century Gothic" w:hAnsi="Century Gothic"/>
          <w:b/>
          <w:sz w:val="22"/>
          <w:szCs w:val="22"/>
        </w:rPr>
        <w:t>ROLL CALL</w:t>
      </w:r>
    </w:p>
    <w:p w14:paraId="12113977" w14:textId="77777777"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14:paraId="39D6431A" w14:textId="77777777"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14:paraId="6BD9111D" w14:textId="77777777" w:rsidR="00A87E13" w:rsidRDefault="00B20E50" w:rsidP="00B20E50">
      <w:pPr>
        <w:rPr>
          <w:rFonts w:ascii="Century Gothic" w:hAnsi="Century Gothic"/>
          <w:sz w:val="16"/>
          <w:szCs w:val="16"/>
        </w:rPr>
      </w:pPr>
      <w:r w:rsidRPr="003C315C">
        <w:rPr>
          <w:rFonts w:ascii="Century Gothic" w:hAnsi="Century Gothic"/>
          <w:strike/>
          <w:color w:val="FF0000"/>
          <w:sz w:val="16"/>
          <w:szCs w:val="16"/>
        </w:rPr>
        <w:t>Mike Tiedeman</w:t>
      </w:r>
      <w:r w:rsidR="00A87E13" w:rsidRPr="003C315C">
        <w:rPr>
          <w:rFonts w:ascii="Century Gothic" w:hAnsi="Century Gothic"/>
          <w:color w:val="FF0000"/>
          <w:sz w:val="16"/>
          <w:szCs w:val="16"/>
        </w:rPr>
        <w:t xml:space="preserve">                     </w:t>
      </w:r>
      <w:r w:rsidR="00A87E13">
        <w:rPr>
          <w:rFonts w:ascii="Century Gothic" w:hAnsi="Century Gothic"/>
          <w:sz w:val="16"/>
          <w:szCs w:val="16"/>
        </w:rPr>
        <w:t>Jeff Peed</w:t>
      </w:r>
    </w:p>
    <w:p w14:paraId="0172691E" w14:textId="77777777"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p>
    <w:p w14:paraId="1D3766D0" w14:textId="77777777" w:rsidR="00B20E50" w:rsidRDefault="00B20E50" w:rsidP="00B20E50">
      <w:pPr>
        <w:rPr>
          <w:rFonts w:ascii="Century Gothic" w:hAnsi="Century Gothic"/>
          <w:sz w:val="16"/>
          <w:szCs w:val="16"/>
        </w:rPr>
      </w:pPr>
      <w:r>
        <w:rPr>
          <w:rFonts w:ascii="Century Gothic" w:hAnsi="Century Gothic"/>
          <w:sz w:val="16"/>
          <w:szCs w:val="16"/>
        </w:rPr>
        <w:t>Cally Gallegos</w:t>
      </w:r>
    </w:p>
    <w:p w14:paraId="716FF4E7" w14:textId="77777777" w:rsidR="00A87E13" w:rsidRPr="00225BF3" w:rsidRDefault="00A87E13" w:rsidP="00B20E50">
      <w:pPr>
        <w:rPr>
          <w:rFonts w:ascii="Century Gothic" w:hAnsi="Century Gothic"/>
          <w:b/>
          <w:szCs w:val="24"/>
          <w:u w:val="single"/>
        </w:rPr>
      </w:pPr>
    </w:p>
    <w:p w14:paraId="6F134839" w14:textId="320513AC"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3C315C">
        <w:rPr>
          <w:rFonts w:ascii="Century Gothic" w:hAnsi="Century Gothic"/>
          <w:b/>
          <w:sz w:val="22"/>
          <w:szCs w:val="22"/>
        </w:rPr>
        <w:t xml:space="preserve"> 7:00</w:t>
      </w:r>
    </w:p>
    <w:p w14:paraId="51C6B681" w14:textId="77777777" w:rsidR="00B20E50" w:rsidRDefault="00B20E50" w:rsidP="00B20E50">
      <w:pPr>
        <w:ind w:left="720"/>
        <w:rPr>
          <w:rFonts w:ascii="Century Gothic" w:hAnsi="Century Gothic"/>
          <w:b/>
          <w:sz w:val="22"/>
          <w:szCs w:val="22"/>
        </w:rPr>
      </w:pPr>
    </w:p>
    <w:p w14:paraId="4F54602F" w14:textId="58188DFF"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3C315C">
        <w:rPr>
          <w:rFonts w:ascii="Century Gothic" w:hAnsi="Century Gothic"/>
          <w:b/>
          <w:sz w:val="22"/>
          <w:szCs w:val="22"/>
        </w:rPr>
        <w:t xml:space="preserve">- </w:t>
      </w:r>
      <w:r w:rsidR="003C315C" w:rsidRPr="00845401">
        <w:rPr>
          <w:rFonts w:ascii="Century Gothic" w:hAnsi="Century Gothic"/>
          <w:bCs/>
          <w:sz w:val="22"/>
          <w:szCs w:val="22"/>
        </w:rPr>
        <w:t xml:space="preserve">Ralph Clark makes a motion to approve the </w:t>
      </w:r>
      <w:r w:rsidR="00483D3C" w:rsidRPr="00845401">
        <w:rPr>
          <w:rFonts w:ascii="Century Gothic" w:hAnsi="Century Gothic"/>
          <w:bCs/>
          <w:sz w:val="22"/>
          <w:szCs w:val="22"/>
        </w:rPr>
        <w:t>agenda, John</w:t>
      </w:r>
      <w:r w:rsidR="003C315C" w:rsidRPr="00845401">
        <w:rPr>
          <w:rFonts w:ascii="Century Gothic" w:hAnsi="Century Gothic"/>
          <w:bCs/>
          <w:sz w:val="22"/>
          <w:szCs w:val="22"/>
        </w:rPr>
        <w:t xml:space="preserve"> Paton seconds the motion.  Motion Passes</w:t>
      </w:r>
    </w:p>
    <w:p w14:paraId="72FAC56F" w14:textId="77777777" w:rsidR="00B20E50" w:rsidRDefault="00B20E50" w:rsidP="00B20E50">
      <w:pPr>
        <w:pStyle w:val="ListParagraph"/>
        <w:rPr>
          <w:rFonts w:ascii="Century Gothic" w:hAnsi="Century Gothic"/>
          <w:b/>
          <w:sz w:val="22"/>
          <w:szCs w:val="22"/>
        </w:rPr>
      </w:pPr>
    </w:p>
    <w:p w14:paraId="197535C7" w14:textId="77777777"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14:paraId="409CCFE9" w14:textId="7D25519E"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r w:rsidR="007B4303" w:rsidRPr="00845401">
        <w:rPr>
          <w:rFonts w:ascii="Century Gothic" w:hAnsi="Century Gothic"/>
          <w:bCs/>
          <w:sz w:val="22"/>
          <w:szCs w:val="22"/>
        </w:rPr>
        <w:t>Ralph Clarks makes the motion to approve the minutes and the disbursements, Chris Johnson 2nds the motion.  Motion passes</w:t>
      </w:r>
      <w:r w:rsidR="007B4303">
        <w:rPr>
          <w:rFonts w:ascii="Century Gothic" w:hAnsi="Century Gothic"/>
          <w:b/>
          <w:sz w:val="22"/>
          <w:szCs w:val="22"/>
        </w:rPr>
        <w:tab/>
      </w:r>
      <w:r w:rsidR="007B4303">
        <w:rPr>
          <w:rFonts w:ascii="Century Gothic" w:hAnsi="Century Gothic"/>
          <w:b/>
          <w:sz w:val="22"/>
          <w:szCs w:val="22"/>
        </w:rPr>
        <w:tab/>
      </w:r>
    </w:p>
    <w:p w14:paraId="5AE0F576" w14:textId="77777777" w:rsidR="00B20E50" w:rsidRDefault="00B20E50" w:rsidP="00B20E50">
      <w:pPr>
        <w:ind w:left="720"/>
        <w:rPr>
          <w:rFonts w:ascii="Century Gothic" w:hAnsi="Century Gothic"/>
          <w:b/>
          <w:sz w:val="22"/>
          <w:szCs w:val="22"/>
        </w:rPr>
      </w:pPr>
      <w:r>
        <w:rPr>
          <w:rFonts w:ascii="Century Gothic" w:hAnsi="Century Gothic"/>
          <w:b/>
          <w:sz w:val="22"/>
          <w:szCs w:val="22"/>
        </w:rPr>
        <w:t>Disbursements</w:t>
      </w:r>
    </w:p>
    <w:p w14:paraId="03358537" w14:textId="77777777" w:rsidR="00B20E50" w:rsidRDefault="00B20E50" w:rsidP="00B20E50">
      <w:pPr>
        <w:pStyle w:val="ListParagraph"/>
        <w:ind w:left="360"/>
        <w:rPr>
          <w:rFonts w:ascii="Century Gothic" w:hAnsi="Century Gothic"/>
          <w:b/>
          <w:sz w:val="22"/>
          <w:szCs w:val="22"/>
        </w:rPr>
      </w:pPr>
    </w:p>
    <w:p w14:paraId="37443E30" w14:textId="6E628FD0" w:rsidR="00B20E50" w:rsidRPr="00845401" w:rsidRDefault="00B20E50" w:rsidP="00B20E50">
      <w:pPr>
        <w:numPr>
          <w:ilvl w:val="0"/>
          <w:numId w:val="6"/>
        </w:numPr>
        <w:rPr>
          <w:rFonts w:ascii="Century Gothic" w:hAnsi="Century Gothic"/>
          <w:bCs/>
          <w:sz w:val="22"/>
          <w:szCs w:val="22"/>
        </w:rPr>
      </w:pPr>
      <w:r>
        <w:rPr>
          <w:rFonts w:ascii="Century Gothic" w:hAnsi="Century Gothic"/>
          <w:b/>
          <w:sz w:val="22"/>
          <w:szCs w:val="22"/>
        </w:rPr>
        <w:t>NON-AGENDA ITEMS</w:t>
      </w:r>
      <w:r w:rsidR="007B4303">
        <w:rPr>
          <w:rFonts w:ascii="Century Gothic" w:hAnsi="Century Gothic"/>
          <w:b/>
          <w:sz w:val="22"/>
          <w:szCs w:val="22"/>
        </w:rPr>
        <w:t xml:space="preserve"> </w:t>
      </w:r>
      <w:r w:rsidR="007B4303" w:rsidRPr="00845401">
        <w:rPr>
          <w:rFonts w:ascii="Century Gothic" w:hAnsi="Century Gothic"/>
          <w:bCs/>
          <w:sz w:val="22"/>
          <w:szCs w:val="22"/>
        </w:rPr>
        <w:t xml:space="preserve">– Bruce </w:t>
      </w:r>
      <w:r w:rsidR="00845401" w:rsidRPr="00845401">
        <w:rPr>
          <w:rFonts w:ascii="Century Gothic" w:hAnsi="Century Gothic"/>
          <w:bCs/>
          <w:sz w:val="22"/>
          <w:szCs w:val="22"/>
        </w:rPr>
        <w:t>did not</w:t>
      </w:r>
      <w:r w:rsidR="007B4303" w:rsidRPr="00845401">
        <w:rPr>
          <w:rFonts w:ascii="Century Gothic" w:hAnsi="Century Gothic"/>
          <w:bCs/>
          <w:sz w:val="22"/>
          <w:szCs w:val="22"/>
        </w:rPr>
        <w:t xml:space="preserve"> see a problem with Nathan Sponseller extending the sidewalk out toward the street.  Jeff Peed makes a motion to allow Nathan to have a 5’ sidewalk on cedar street.  That 5’ would include the curb.  John Paton 2nds the motion.  Ralph Clark apposes.  Motion passes </w:t>
      </w:r>
    </w:p>
    <w:p w14:paraId="63FEB2D3" w14:textId="337E055D" w:rsidR="007B4303" w:rsidRPr="00845401" w:rsidRDefault="007B4303" w:rsidP="007B4303">
      <w:pPr>
        <w:ind w:left="720"/>
        <w:rPr>
          <w:rFonts w:ascii="Century Gothic" w:hAnsi="Century Gothic"/>
          <w:bCs/>
          <w:sz w:val="22"/>
          <w:szCs w:val="22"/>
        </w:rPr>
      </w:pPr>
      <w:r w:rsidRPr="00845401">
        <w:rPr>
          <w:rFonts w:ascii="Century Gothic" w:hAnsi="Century Gothic"/>
          <w:bCs/>
          <w:sz w:val="22"/>
          <w:szCs w:val="22"/>
        </w:rPr>
        <w:t>Bruce Bair received a site plan</w:t>
      </w:r>
      <w:r w:rsidR="0082103C" w:rsidRPr="00845401">
        <w:rPr>
          <w:rFonts w:ascii="Century Gothic" w:hAnsi="Century Gothic"/>
          <w:bCs/>
          <w:sz w:val="22"/>
          <w:szCs w:val="22"/>
        </w:rPr>
        <w:t xml:space="preserve"> from Wages of Grateful Flats.  He </w:t>
      </w:r>
      <w:r w:rsidR="00845401" w:rsidRPr="00845401">
        <w:rPr>
          <w:rFonts w:ascii="Century Gothic" w:hAnsi="Century Gothic"/>
          <w:bCs/>
          <w:sz w:val="22"/>
          <w:szCs w:val="22"/>
        </w:rPr>
        <w:t>had not</w:t>
      </w:r>
      <w:r w:rsidR="0082103C" w:rsidRPr="00845401">
        <w:rPr>
          <w:rFonts w:ascii="Century Gothic" w:hAnsi="Century Gothic"/>
          <w:bCs/>
          <w:sz w:val="22"/>
          <w:szCs w:val="22"/>
        </w:rPr>
        <w:t xml:space="preserve"> had a chance to look at it, but he has a lot of questions for the Town engineer.  The Trustees would like to have more information on the risk of an RV park on the system, what should be required to have a safe site </w:t>
      </w:r>
      <w:r w:rsidR="00845401" w:rsidRPr="00845401">
        <w:rPr>
          <w:rFonts w:ascii="Century Gothic" w:hAnsi="Century Gothic"/>
          <w:bCs/>
          <w:sz w:val="22"/>
          <w:szCs w:val="22"/>
        </w:rPr>
        <w:t>and</w:t>
      </w:r>
      <w:r w:rsidR="0082103C" w:rsidRPr="00845401">
        <w:rPr>
          <w:rFonts w:ascii="Century Gothic" w:hAnsi="Century Gothic"/>
          <w:bCs/>
          <w:sz w:val="22"/>
          <w:szCs w:val="22"/>
        </w:rPr>
        <w:t xml:space="preserve">, what is long term?  A whole new Ordinance would have to be written by the attorney.  Cally will call around and get information from other towns with rv parks in them.  </w:t>
      </w:r>
    </w:p>
    <w:p w14:paraId="100789A5" w14:textId="74579368" w:rsidR="0082103C" w:rsidRPr="00845401" w:rsidRDefault="0082103C" w:rsidP="007B4303">
      <w:pPr>
        <w:ind w:left="720"/>
        <w:rPr>
          <w:rFonts w:ascii="Century Gothic" w:hAnsi="Century Gothic"/>
          <w:bCs/>
          <w:sz w:val="22"/>
          <w:szCs w:val="22"/>
        </w:rPr>
      </w:pPr>
      <w:r w:rsidRPr="00845401">
        <w:rPr>
          <w:rFonts w:ascii="Century Gothic" w:hAnsi="Century Gothic"/>
          <w:bCs/>
          <w:sz w:val="22"/>
          <w:szCs w:val="22"/>
        </w:rPr>
        <w:t xml:space="preserve">State inspector cautioned Bruce </w:t>
      </w:r>
      <w:r w:rsidR="002D40C1" w:rsidRPr="00845401">
        <w:rPr>
          <w:rFonts w:ascii="Century Gothic" w:hAnsi="Century Gothic"/>
          <w:bCs/>
          <w:sz w:val="22"/>
          <w:szCs w:val="22"/>
        </w:rPr>
        <w:t>regarding</w:t>
      </w:r>
      <w:r w:rsidRPr="00845401">
        <w:rPr>
          <w:rFonts w:ascii="Century Gothic" w:hAnsi="Century Gothic"/>
          <w:bCs/>
          <w:sz w:val="22"/>
          <w:szCs w:val="22"/>
        </w:rPr>
        <w:t xml:space="preserve"> RV parks.  The Towns infrastructure should be </w:t>
      </w:r>
      <w:r w:rsidR="00845401" w:rsidRPr="00845401">
        <w:rPr>
          <w:rFonts w:ascii="Century Gothic" w:hAnsi="Century Gothic"/>
          <w:bCs/>
          <w:sz w:val="22"/>
          <w:szCs w:val="22"/>
        </w:rPr>
        <w:t>priority</w:t>
      </w:r>
      <w:r w:rsidRPr="00845401">
        <w:rPr>
          <w:rFonts w:ascii="Century Gothic" w:hAnsi="Century Gothic"/>
          <w:bCs/>
          <w:sz w:val="22"/>
          <w:szCs w:val="22"/>
        </w:rPr>
        <w:t xml:space="preserve">.  </w:t>
      </w:r>
    </w:p>
    <w:p w14:paraId="5E050E70" w14:textId="18771BB8" w:rsidR="0082103C" w:rsidRPr="00845401" w:rsidRDefault="0082103C" w:rsidP="007B4303">
      <w:pPr>
        <w:ind w:left="720"/>
        <w:rPr>
          <w:rFonts w:ascii="Century Gothic" w:hAnsi="Century Gothic"/>
          <w:bCs/>
          <w:sz w:val="22"/>
          <w:szCs w:val="22"/>
        </w:rPr>
      </w:pPr>
      <w:r w:rsidRPr="00845401">
        <w:rPr>
          <w:rFonts w:ascii="Century Gothic" w:hAnsi="Century Gothic"/>
          <w:bCs/>
          <w:sz w:val="22"/>
          <w:szCs w:val="22"/>
        </w:rPr>
        <w:t xml:space="preserve">We will ask Bo for the Backflow prevention </w:t>
      </w:r>
      <w:r w:rsidR="00BB74D8" w:rsidRPr="00845401">
        <w:rPr>
          <w:rFonts w:ascii="Century Gothic" w:hAnsi="Century Gothic"/>
          <w:bCs/>
          <w:sz w:val="22"/>
          <w:szCs w:val="22"/>
        </w:rPr>
        <w:t xml:space="preserve">ordinance for the June meeting </w:t>
      </w:r>
      <w:r w:rsidR="00845401" w:rsidRPr="00845401">
        <w:rPr>
          <w:rFonts w:ascii="Century Gothic" w:hAnsi="Century Gothic"/>
          <w:bCs/>
          <w:sz w:val="22"/>
          <w:szCs w:val="22"/>
        </w:rPr>
        <w:t>and</w:t>
      </w:r>
      <w:r w:rsidR="00BB74D8" w:rsidRPr="00845401">
        <w:rPr>
          <w:rFonts w:ascii="Century Gothic" w:hAnsi="Century Gothic"/>
          <w:bCs/>
          <w:sz w:val="22"/>
          <w:szCs w:val="22"/>
        </w:rPr>
        <w:t xml:space="preserve"> the “administrative Code enforcement” documents.  </w:t>
      </w:r>
    </w:p>
    <w:p w14:paraId="27724EA1" w14:textId="673F3B6C" w:rsidR="00BB74D8" w:rsidRPr="00845401" w:rsidRDefault="00BB74D8" w:rsidP="007B4303">
      <w:pPr>
        <w:ind w:left="720"/>
        <w:rPr>
          <w:rFonts w:ascii="Century Gothic" w:hAnsi="Century Gothic"/>
          <w:bCs/>
          <w:sz w:val="22"/>
          <w:szCs w:val="22"/>
        </w:rPr>
      </w:pPr>
    </w:p>
    <w:p w14:paraId="7FD77C44" w14:textId="31650241" w:rsidR="00BB74D8" w:rsidRPr="00845401" w:rsidRDefault="00BB74D8" w:rsidP="007B4303">
      <w:pPr>
        <w:ind w:left="720"/>
        <w:rPr>
          <w:rFonts w:ascii="Century Gothic" w:hAnsi="Century Gothic"/>
          <w:bCs/>
          <w:sz w:val="22"/>
          <w:szCs w:val="22"/>
        </w:rPr>
      </w:pPr>
      <w:r w:rsidRPr="00845401">
        <w:rPr>
          <w:rFonts w:ascii="Century Gothic" w:hAnsi="Century Gothic"/>
          <w:bCs/>
          <w:sz w:val="22"/>
          <w:szCs w:val="22"/>
        </w:rPr>
        <w:t xml:space="preserve">Bruce also, received the plans for the new Ambulance barn on spruce lane.  They will have to purchase a new water and sewer tap.  Bruce has looked the plans over and it is his recommendation that they approve the building.  The Trustees are good with that.  The contractor may proceed.  Ralph inquires about the access on spruce lane.  Bruce tells him that it is private </w:t>
      </w:r>
      <w:r w:rsidR="00845401" w:rsidRPr="00845401">
        <w:rPr>
          <w:rFonts w:ascii="Century Gothic" w:hAnsi="Century Gothic"/>
          <w:bCs/>
          <w:sz w:val="22"/>
          <w:szCs w:val="22"/>
        </w:rPr>
        <w:t>property,</w:t>
      </w:r>
      <w:r w:rsidRPr="00845401">
        <w:rPr>
          <w:rFonts w:ascii="Century Gothic" w:hAnsi="Century Gothic"/>
          <w:bCs/>
          <w:sz w:val="22"/>
          <w:szCs w:val="22"/>
        </w:rPr>
        <w:t xml:space="preserve"> but it is </w:t>
      </w:r>
      <w:r w:rsidR="00845401" w:rsidRPr="00845401">
        <w:rPr>
          <w:rFonts w:ascii="Century Gothic" w:hAnsi="Century Gothic"/>
          <w:bCs/>
          <w:sz w:val="22"/>
          <w:szCs w:val="22"/>
        </w:rPr>
        <w:t>a legal</w:t>
      </w:r>
      <w:r w:rsidRPr="00845401">
        <w:rPr>
          <w:rFonts w:ascii="Century Gothic" w:hAnsi="Century Gothic"/>
          <w:bCs/>
          <w:sz w:val="22"/>
          <w:szCs w:val="22"/>
        </w:rPr>
        <w:t xml:space="preserve"> easement.  </w:t>
      </w:r>
    </w:p>
    <w:p w14:paraId="50127B8D" w14:textId="77777777"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14:paraId="701A9EF8" w14:textId="3CA69D28"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r w:rsidR="00BB74D8">
        <w:rPr>
          <w:rFonts w:ascii="Century Gothic" w:hAnsi="Century Gothic"/>
          <w:b/>
          <w:sz w:val="22"/>
          <w:szCs w:val="22"/>
        </w:rPr>
        <w:t>- None</w:t>
      </w:r>
    </w:p>
    <w:p w14:paraId="48518CA0" w14:textId="77777777" w:rsidR="00B20E50" w:rsidRDefault="00B20E50" w:rsidP="00B20E50">
      <w:pPr>
        <w:rPr>
          <w:rFonts w:ascii="Century Gothic" w:hAnsi="Century Gothic"/>
          <w:b/>
          <w:sz w:val="22"/>
          <w:szCs w:val="22"/>
        </w:rPr>
      </w:pPr>
    </w:p>
    <w:p w14:paraId="7B8CABC4" w14:textId="5EE7D66E" w:rsidR="00216A9D" w:rsidRDefault="00B20E50" w:rsidP="00216A9D">
      <w:pPr>
        <w:numPr>
          <w:ilvl w:val="0"/>
          <w:numId w:val="6"/>
        </w:numPr>
        <w:rPr>
          <w:rFonts w:ascii="Century Gothic" w:hAnsi="Century Gothic"/>
          <w:b/>
          <w:sz w:val="22"/>
          <w:szCs w:val="22"/>
        </w:rPr>
      </w:pPr>
      <w:r>
        <w:rPr>
          <w:rFonts w:ascii="Century Gothic" w:hAnsi="Century Gothic"/>
          <w:b/>
          <w:sz w:val="22"/>
          <w:szCs w:val="22"/>
        </w:rPr>
        <w:t xml:space="preserve">OLD BUSINESS* </w:t>
      </w:r>
      <w:r w:rsidR="0002525D" w:rsidRPr="007B4303">
        <w:rPr>
          <w:rFonts w:ascii="Century Gothic" w:hAnsi="Century Gothic"/>
          <w:b/>
          <w:strike/>
          <w:sz w:val="22"/>
          <w:szCs w:val="22"/>
        </w:rPr>
        <w:t>Code Enforcement</w:t>
      </w:r>
      <w:r w:rsidR="0002525D" w:rsidRPr="007B4303">
        <w:rPr>
          <w:rFonts w:ascii="Century Gothic" w:hAnsi="Century Gothic"/>
          <w:b/>
          <w:sz w:val="22"/>
          <w:szCs w:val="22"/>
        </w:rPr>
        <w:t xml:space="preserve">, Drought Resolution, </w:t>
      </w:r>
      <w:r w:rsidR="0002525D" w:rsidRPr="007B4303">
        <w:rPr>
          <w:rFonts w:ascii="Century Gothic" w:hAnsi="Century Gothic"/>
          <w:b/>
          <w:strike/>
          <w:sz w:val="22"/>
          <w:szCs w:val="22"/>
        </w:rPr>
        <w:t>Backflow prevention</w:t>
      </w:r>
      <w:r w:rsidR="0002525D" w:rsidRPr="007B4303">
        <w:rPr>
          <w:rFonts w:ascii="Century Gothic" w:hAnsi="Century Gothic"/>
          <w:b/>
          <w:sz w:val="22"/>
          <w:szCs w:val="22"/>
        </w:rPr>
        <w:t>?</w:t>
      </w:r>
    </w:p>
    <w:p w14:paraId="28003F6E" w14:textId="77777777" w:rsidR="00BB74D8" w:rsidRDefault="00BB74D8" w:rsidP="00BB74D8">
      <w:pPr>
        <w:pStyle w:val="ListParagraph"/>
        <w:rPr>
          <w:rFonts w:ascii="Century Gothic" w:hAnsi="Century Gothic"/>
          <w:b/>
          <w:sz w:val="22"/>
          <w:szCs w:val="22"/>
        </w:rPr>
      </w:pPr>
    </w:p>
    <w:p w14:paraId="7F1A1E10" w14:textId="17C441B7" w:rsidR="00BB74D8" w:rsidRPr="00845401" w:rsidRDefault="00BB74D8" w:rsidP="00BB74D8">
      <w:pPr>
        <w:ind w:left="810"/>
        <w:rPr>
          <w:rFonts w:ascii="Century Gothic" w:hAnsi="Century Gothic"/>
          <w:bCs/>
          <w:sz w:val="22"/>
          <w:szCs w:val="22"/>
        </w:rPr>
      </w:pPr>
      <w:r w:rsidRPr="00845401">
        <w:rPr>
          <w:rFonts w:ascii="Century Gothic" w:hAnsi="Century Gothic"/>
          <w:bCs/>
          <w:sz w:val="22"/>
          <w:szCs w:val="22"/>
        </w:rPr>
        <w:t xml:space="preserve">Bruce handed out two resolutions regarding drought conservation and special drought </w:t>
      </w:r>
      <w:r w:rsidR="00B266FC" w:rsidRPr="00845401">
        <w:rPr>
          <w:rFonts w:ascii="Century Gothic" w:hAnsi="Century Gothic"/>
          <w:bCs/>
          <w:sz w:val="22"/>
          <w:szCs w:val="22"/>
        </w:rPr>
        <w:t>rates. (see attached Resolution with rates)</w:t>
      </w:r>
    </w:p>
    <w:p w14:paraId="3B65347E" w14:textId="77777777" w:rsidR="00B266FC" w:rsidRPr="00845401" w:rsidRDefault="00B266FC" w:rsidP="00BB74D8">
      <w:pPr>
        <w:ind w:left="810"/>
        <w:rPr>
          <w:rFonts w:ascii="Century Gothic" w:hAnsi="Century Gothic"/>
          <w:bCs/>
          <w:sz w:val="22"/>
          <w:szCs w:val="22"/>
        </w:rPr>
      </w:pPr>
      <w:r w:rsidRPr="00845401">
        <w:rPr>
          <w:rFonts w:ascii="Century Gothic" w:hAnsi="Century Gothic"/>
          <w:bCs/>
          <w:sz w:val="22"/>
          <w:szCs w:val="22"/>
        </w:rPr>
        <w:t xml:space="preserve">Bruce reported that he has concerns regarding the lower flow of water.  The tank is taking 3 days to recover.  Flow was 130 gpm, down to 110gpm.  </w:t>
      </w:r>
    </w:p>
    <w:p w14:paraId="5F19D455" w14:textId="7A680833" w:rsidR="00B266FC" w:rsidRPr="00845401" w:rsidRDefault="00B266FC" w:rsidP="00BB74D8">
      <w:pPr>
        <w:ind w:left="810"/>
        <w:rPr>
          <w:rFonts w:ascii="Century Gothic" w:hAnsi="Century Gothic"/>
          <w:bCs/>
          <w:sz w:val="22"/>
          <w:szCs w:val="22"/>
        </w:rPr>
      </w:pPr>
      <w:r w:rsidRPr="00845401">
        <w:rPr>
          <w:rFonts w:ascii="Century Gothic" w:hAnsi="Century Gothic"/>
          <w:bCs/>
          <w:sz w:val="22"/>
          <w:szCs w:val="22"/>
        </w:rPr>
        <w:t xml:space="preserve">John Paton makes a motion to approve resolution </w:t>
      </w:r>
      <w:r w:rsidR="0027366F" w:rsidRPr="00845401">
        <w:rPr>
          <w:rFonts w:ascii="Century Gothic" w:hAnsi="Century Gothic"/>
          <w:bCs/>
          <w:sz w:val="22"/>
          <w:szCs w:val="22"/>
        </w:rPr>
        <w:t>4 – 2021.  Chris Johnson seconds the motion.  Motion passes.  New rates will be put into effect June 1 after the billing for May and the first billing will be July 1</w:t>
      </w:r>
      <w:r w:rsidR="0027366F" w:rsidRPr="00845401">
        <w:rPr>
          <w:rFonts w:ascii="Century Gothic" w:hAnsi="Century Gothic"/>
          <w:bCs/>
          <w:sz w:val="22"/>
          <w:szCs w:val="22"/>
          <w:vertAlign w:val="superscript"/>
        </w:rPr>
        <w:t>st</w:t>
      </w:r>
      <w:r w:rsidR="0027366F" w:rsidRPr="00845401">
        <w:rPr>
          <w:rFonts w:ascii="Century Gothic" w:hAnsi="Century Gothic"/>
          <w:bCs/>
          <w:sz w:val="22"/>
          <w:szCs w:val="22"/>
        </w:rPr>
        <w:t xml:space="preserve">.  Cally will send a letter out regarding conservation and the new rates and Bruce will put a message on the sign board to conserve water and water restrictions in place.  </w:t>
      </w:r>
      <w:r w:rsidRPr="00845401">
        <w:rPr>
          <w:rFonts w:ascii="Century Gothic" w:hAnsi="Century Gothic"/>
          <w:bCs/>
          <w:sz w:val="22"/>
          <w:szCs w:val="22"/>
        </w:rPr>
        <w:t xml:space="preserve"> </w:t>
      </w:r>
    </w:p>
    <w:p w14:paraId="0D4ED7D0" w14:textId="77777777" w:rsidR="00B20E50" w:rsidRDefault="00B20E50" w:rsidP="009675E1">
      <w:pPr>
        <w:rPr>
          <w:rFonts w:ascii="Century Gothic" w:hAnsi="Century Gothic"/>
          <w:b/>
          <w:sz w:val="22"/>
          <w:szCs w:val="22"/>
        </w:rPr>
      </w:pPr>
    </w:p>
    <w:p w14:paraId="24BA0F78" w14:textId="77777777" w:rsidR="007369A2" w:rsidRPr="00216A9D" w:rsidRDefault="00B20E50" w:rsidP="00E21D66">
      <w:pPr>
        <w:numPr>
          <w:ilvl w:val="0"/>
          <w:numId w:val="6"/>
        </w:numPr>
        <w:rPr>
          <w:rFonts w:ascii="Century Gothic" w:hAnsi="Century Gothic"/>
          <w:sz w:val="22"/>
          <w:szCs w:val="22"/>
        </w:rPr>
      </w:pPr>
      <w:r>
        <w:rPr>
          <w:rFonts w:ascii="Century Gothic" w:hAnsi="Century Gothic"/>
          <w:b/>
          <w:sz w:val="22"/>
          <w:szCs w:val="22"/>
        </w:rPr>
        <w:t>NEW BUSINESS*</w:t>
      </w:r>
      <w:r w:rsidR="0094037B">
        <w:rPr>
          <w:rFonts w:ascii="Century Gothic" w:hAnsi="Century Gothic"/>
          <w:b/>
          <w:sz w:val="22"/>
          <w:szCs w:val="22"/>
        </w:rPr>
        <w:t xml:space="preserve"> </w:t>
      </w:r>
    </w:p>
    <w:p w14:paraId="10F03E52" w14:textId="77777777" w:rsidR="004D731B" w:rsidRPr="004D731B" w:rsidRDefault="004D731B" w:rsidP="004D731B">
      <w:pPr>
        <w:pStyle w:val="ListParagraph"/>
        <w:ind w:left="810"/>
        <w:rPr>
          <w:rFonts w:ascii="Century Gothic" w:hAnsi="Century Gothic"/>
          <w:sz w:val="22"/>
          <w:szCs w:val="22"/>
        </w:rPr>
      </w:pPr>
    </w:p>
    <w:p w14:paraId="6B938D74" w14:textId="77777777" w:rsidR="00B20E50" w:rsidRPr="00CE4030" w:rsidRDefault="00CE4030" w:rsidP="00CE4030">
      <w:pPr>
        <w:pStyle w:val="ListParagraph"/>
        <w:numPr>
          <w:ilvl w:val="0"/>
          <w:numId w:val="6"/>
        </w:numPr>
        <w:rPr>
          <w:rFonts w:ascii="Century Gothic" w:hAnsi="Century Gothic"/>
          <w:sz w:val="22"/>
          <w:szCs w:val="22"/>
        </w:rPr>
      </w:pPr>
      <w:r>
        <w:rPr>
          <w:rFonts w:ascii="Century Gothic" w:hAnsi="Century Gothic"/>
          <w:b/>
          <w:sz w:val="22"/>
          <w:szCs w:val="22"/>
        </w:rPr>
        <w:t xml:space="preserve"> </w:t>
      </w:r>
      <w:r w:rsidRPr="00CE4030">
        <w:rPr>
          <w:rFonts w:ascii="Century Gothic" w:hAnsi="Century Gothic"/>
          <w:b/>
          <w:sz w:val="22"/>
          <w:szCs w:val="22"/>
        </w:rPr>
        <w:t xml:space="preserve"> </w:t>
      </w:r>
      <w:r w:rsidR="00B20E50" w:rsidRPr="00CE4030">
        <w:rPr>
          <w:rFonts w:ascii="Century Gothic" w:hAnsi="Century Gothic"/>
          <w:b/>
          <w:sz w:val="22"/>
          <w:szCs w:val="22"/>
        </w:rPr>
        <w:t>PUBLIC NON - AGENDA ITEMS</w:t>
      </w:r>
    </w:p>
    <w:p w14:paraId="16A687CA" w14:textId="77777777" w:rsidR="00B20E50" w:rsidRDefault="00B20E50" w:rsidP="00B20E50">
      <w:pPr>
        <w:rPr>
          <w:rFonts w:ascii="Century Gothic" w:hAnsi="Century Gothic"/>
          <w:b/>
          <w:sz w:val="22"/>
          <w:szCs w:val="22"/>
        </w:rPr>
      </w:pPr>
    </w:p>
    <w:p w14:paraId="0DB4128C" w14:textId="5C8671A7"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27366F">
        <w:rPr>
          <w:rFonts w:ascii="Century Gothic" w:hAnsi="Century Gothic"/>
          <w:sz w:val="22"/>
          <w:szCs w:val="22"/>
        </w:rPr>
        <w:t xml:space="preserve"> – Bruce wanted the council to know that he continues to receive complaints regarding the burnt building and the junk on Dogwood and his response to the complaint was that he would continue to keep the council informed regarding the issues.  </w:t>
      </w:r>
    </w:p>
    <w:p w14:paraId="5038473F" w14:textId="13EE002D"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27366F">
        <w:rPr>
          <w:rFonts w:ascii="Century Gothic" w:hAnsi="Century Gothic"/>
          <w:sz w:val="22"/>
          <w:szCs w:val="22"/>
        </w:rPr>
        <w:t xml:space="preserve">- Ralph asked Bruce if there was a water shortage or problem on Missouri flats and Bruce </w:t>
      </w:r>
      <w:r w:rsidR="00483D3C">
        <w:rPr>
          <w:rFonts w:ascii="Century Gothic" w:hAnsi="Century Gothic"/>
          <w:sz w:val="22"/>
          <w:szCs w:val="22"/>
        </w:rPr>
        <w:t xml:space="preserve">responded by saying that he is trying to figure out the issue, Rick Curtis seems to have </w:t>
      </w:r>
      <w:r w:rsidR="00845401">
        <w:rPr>
          <w:rFonts w:ascii="Century Gothic" w:hAnsi="Century Gothic"/>
          <w:sz w:val="22"/>
          <w:szCs w:val="22"/>
        </w:rPr>
        <w:t>an air</w:t>
      </w:r>
      <w:r w:rsidR="00483D3C">
        <w:rPr>
          <w:rFonts w:ascii="Century Gothic" w:hAnsi="Century Gothic"/>
          <w:sz w:val="22"/>
          <w:szCs w:val="22"/>
        </w:rPr>
        <w:t xml:space="preserve"> bubble or air lock.  He will continue to work on the problem.  John Paton thanked the Trustees for passing the second amendment resolution.  </w:t>
      </w:r>
    </w:p>
    <w:p w14:paraId="1A12132E" w14:textId="3494E5FE"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483D3C">
        <w:rPr>
          <w:rFonts w:ascii="Century Gothic" w:hAnsi="Century Gothic"/>
          <w:sz w:val="22"/>
          <w:szCs w:val="22"/>
        </w:rPr>
        <w:t xml:space="preserve"> – Cally spoke to SGM, engineering that is working on the Capital Improvement Plan for the Town and the rate study.  SGM is said that they are looking at the plan to finalize it and then they will get together with Bruce and Cally to get their input and then they will hopefully be able to present to the council in June.  </w:t>
      </w:r>
    </w:p>
    <w:p w14:paraId="427696A4" w14:textId="50997DCF"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483D3C">
        <w:rPr>
          <w:rFonts w:ascii="Century Gothic" w:hAnsi="Century Gothic"/>
          <w:sz w:val="22"/>
          <w:szCs w:val="22"/>
        </w:rPr>
        <w:t>- Wanda thanked Cally and Bruce for all they do.  Municipal Quarterly May 25</w:t>
      </w:r>
      <w:r w:rsidR="00483D3C" w:rsidRPr="00483D3C">
        <w:rPr>
          <w:rFonts w:ascii="Century Gothic" w:hAnsi="Century Gothic"/>
          <w:sz w:val="22"/>
          <w:szCs w:val="22"/>
          <w:vertAlign w:val="superscript"/>
        </w:rPr>
        <w:t>th</w:t>
      </w:r>
      <w:r w:rsidR="00483D3C">
        <w:rPr>
          <w:rFonts w:ascii="Century Gothic" w:hAnsi="Century Gothic"/>
          <w:sz w:val="22"/>
          <w:szCs w:val="22"/>
        </w:rPr>
        <w:t xml:space="preserve">.  </w:t>
      </w:r>
    </w:p>
    <w:p w14:paraId="5A7DDDA1" w14:textId="77777777" w:rsidR="00B20E50" w:rsidRDefault="00B20E50" w:rsidP="00B20E50">
      <w:pPr>
        <w:rPr>
          <w:rFonts w:ascii="Century Gothic" w:hAnsi="Century Gothic"/>
          <w:b/>
          <w:sz w:val="22"/>
          <w:szCs w:val="22"/>
        </w:rPr>
      </w:pPr>
    </w:p>
    <w:p w14:paraId="29AC5157" w14:textId="1F8DA8BC" w:rsidR="00B20E50" w:rsidRDefault="00B20E50" w:rsidP="00CE4030">
      <w:pPr>
        <w:numPr>
          <w:ilvl w:val="0"/>
          <w:numId w:val="10"/>
        </w:numPr>
        <w:rPr>
          <w:rFonts w:ascii="Century Gothic" w:hAnsi="Century Gothic"/>
          <w:b/>
          <w:sz w:val="22"/>
          <w:szCs w:val="22"/>
        </w:rPr>
      </w:pPr>
      <w:r>
        <w:rPr>
          <w:rFonts w:ascii="Century Gothic" w:hAnsi="Century Gothic"/>
          <w:b/>
          <w:sz w:val="22"/>
          <w:szCs w:val="22"/>
        </w:rPr>
        <w:t xml:space="preserve">POSSIBLE AGENDA ITEMS FOR NEXT MEETING </w:t>
      </w:r>
      <w:r w:rsidR="00483D3C">
        <w:rPr>
          <w:rFonts w:ascii="Century Gothic" w:hAnsi="Century Gothic"/>
          <w:b/>
          <w:sz w:val="22"/>
          <w:szCs w:val="22"/>
        </w:rPr>
        <w:t>June 9</w:t>
      </w:r>
      <w:r w:rsidR="00483D3C" w:rsidRPr="00483D3C">
        <w:rPr>
          <w:rFonts w:ascii="Century Gothic" w:hAnsi="Century Gothic"/>
          <w:b/>
          <w:sz w:val="22"/>
          <w:szCs w:val="22"/>
          <w:vertAlign w:val="superscript"/>
        </w:rPr>
        <w:t>th</w:t>
      </w:r>
      <w:r w:rsidR="00483D3C">
        <w:rPr>
          <w:rFonts w:ascii="Century Gothic" w:hAnsi="Century Gothic"/>
          <w:b/>
          <w:sz w:val="22"/>
          <w:szCs w:val="22"/>
        </w:rPr>
        <w:t xml:space="preserve"> next town meeting.  Backflow prevention resolution and the Administrative Code enforcement documentation. </w:t>
      </w:r>
    </w:p>
    <w:p w14:paraId="52B94701" w14:textId="0CE23135" w:rsidR="00B20E50" w:rsidRPr="00000778" w:rsidRDefault="00B20E50" w:rsidP="00CE4030">
      <w:pPr>
        <w:pStyle w:val="ListParagraph"/>
        <w:numPr>
          <w:ilvl w:val="0"/>
          <w:numId w:val="10"/>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483D3C">
        <w:rPr>
          <w:rFonts w:ascii="Century Gothic" w:hAnsi="Century Gothic"/>
          <w:b/>
          <w:sz w:val="22"/>
          <w:szCs w:val="22"/>
        </w:rPr>
        <w:t>8:30</w:t>
      </w:r>
    </w:p>
    <w:p w14:paraId="28E5C762" w14:textId="77777777" w:rsidR="00B20E50" w:rsidRDefault="00B20E50" w:rsidP="00B20E50">
      <w:pPr>
        <w:rPr>
          <w:rFonts w:ascii="Century Gothic" w:hAnsi="Century Gothic"/>
          <w:b/>
          <w:sz w:val="22"/>
          <w:szCs w:val="22"/>
        </w:rPr>
      </w:pPr>
    </w:p>
    <w:p w14:paraId="121EC229" w14:textId="77777777" w:rsidR="00FE211E" w:rsidRPr="00FE211E" w:rsidRDefault="00B20E50" w:rsidP="00B20E50">
      <w:pPr>
        <w:rPr>
          <w:rFonts w:ascii="Century Gothic" w:hAnsi="Century Gothic"/>
          <w:b/>
          <w:sz w:val="22"/>
          <w:szCs w:val="22"/>
        </w:rPr>
      </w:pPr>
      <w:r>
        <w:rPr>
          <w:rFonts w:ascii="Century Gothic" w:hAnsi="Century Gothic"/>
          <w:b/>
          <w:sz w:val="22"/>
          <w:szCs w:val="22"/>
        </w:rPr>
        <w:t>*POSSIBLE ACTION ON ALL AGENDA ITEMS UNLESS OTHERWISE NOTED*</w:t>
      </w:r>
    </w:p>
    <w:sectPr w:rsidR="00FE211E" w:rsidRPr="00FE211E" w:rsidSect="00BE7526">
      <w:headerReference w:type="even" r:id="rId9"/>
      <w:headerReference w:type="default" r:id="rId10"/>
      <w:footerReference w:type="even" r:id="rId11"/>
      <w:footerReference w:type="default" r:id="rId12"/>
      <w:headerReference w:type="first" r:id="rId13"/>
      <w:footerReference w:type="first" r:id="rId14"/>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14F98" w14:textId="77777777" w:rsidR="00A67EF6" w:rsidRDefault="00A67EF6" w:rsidP="00DF7C62">
      <w:r>
        <w:separator/>
      </w:r>
    </w:p>
  </w:endnote>
  <w:endnote w:type="continuationSeparator" w:id="0">
    <w:p w14:paraId="7F9431AF" w14:textId="77777777" w:rsidR="00A67EF6" w:rsidRDefault="00A67EF6"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D887" w14:textId="77777777" w:rsidR="00BB733D" w:rsidRDefault="00BB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BC83" w14:textId="77777777"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14:paraId="679BD36A" w14:textId="77777777" w:rsidR="00DF7C62" w:rsidRDefault="00DF7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4CC0" w14:textId="77777777" w:rsidR="00BB733D" w:rsidRDefault="00BB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9BB8" w14:textId="77777777" w:rsidR="00A67EF6" w:rsidRDefault="00A67EF6" w:rsidP="00DF7C62">
      <w:r>
        <w:separator/>
      </w:r>
    </w:p>
  </w:footnote>
  <w:footnote w:type="continuationSeparator" w:id="0">
    <w:p w14:paraId="5E6DB81B" w14:textId="77777777" w:rsidR="00A67EF6" w:rsidRDefault="00A67EF6" w:rsidP="00DF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43DA" w14:textId="77777777" w:rsidR="00BB733D" w:rsidRDefault="00BB7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5945" w14:textId="77777777"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26235DAB" wp14:editId="35CD345A">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14:paraId="5AFD82E8" w14:textId="77777777"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14:paraId="4A93EC20" w14:textId="77777777"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14:paraId="27D66C68" w14:textId="77777777" w:rsidR="002920D1" w:rsidRPr="002920D1" w:rsidRDefault="002920D1" w:rsidP="00DF7C62">
    <w:pPr>
      <w:rPr>
        <w:i/>
        <w:color w:val="000000" w:themeColor="text1"/>
        <w:szCs w:val="24"/>
      </w:rPr>
    </w:pPr>
    <w:r w:rsidRPr="002920D1">
      <w:rPr>
        <w:i/>
        <w:color w:val="000000" w:themeColor="text1"/>
        <w:szCs w:val="24"/>
      </w:rPr>
      <w:t>www.colorado.gov/crawford</w:t>
    </w:r>
  </w:p>
  <w:p w14:paraId="68099105" w14:textId="77777777"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669F" w14:textId="77777777" w:rsidR="00BB733D" w:rsidRDefault="00BB7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04505"/>
    <w:multiLevelType w:val="hybridMultilevel"/>
    <w:tmpl w:val="AC941F58"/>
    <w:lvl w:ilvl="0" w:tplc="F5404F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86FEB"/>
    <w:multiLevelType w:val="hybridMultilevel"/>
    <w:tmpl w:val="A1B8AEFC"/>
    <w:lvl w:ilvl="0" w:tplc="D21872A4">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B91B31"/>
    <w:multiLevelType w:val="hybridMultilevel"/>
    <w:tmpl w:val="00BC84FA"/>
    <w:lvl w:ilvl="0" w:tplc="41B40D48">
      <w:start w:val="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8"/>
  </w:num>
  <w:num w:numId="3">
    <w:abstractNumId w:val="7"/>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0F"/>
    <w:rsid w:val="00000778"/>
    <w:rsid w:val="000009F3"/>
    <w:rsid w:val="00013087"/>
    <w:rsid w:val="00017903"/>
    <w:rsid w:val="00024473"/>
    <w:rsid w:val="0002525D"/>
    <w:rsid w:val="00076664"/>
    <w:rsid w:val="0009461C"/>
    <w:rsid w:val="000A5C63"/>
    <w:rsid w:val="000A7DCF"/>
    <w:rsid w:val="000B73AE"/>
    <w:rsid w:val="000C1A49"/>
    <w:rsid w:val="000C2B6C"/>
    <w:rsid w:val="000F302E"/>
    <w:rsid w:val="00101124"/>
    <w:rsid w:val="001060B3"/>
    <w:rsid w:val="0012456D"/>
    <w:rsid w:val="001271F9"/>
    <w:rsid w:val="001475D2"/>
    <w:rsid w:val="00151D5C"/>
    <w:rsid w:val="001645C9"/>
    <w:rsid w:val="00176E01"/>
    <w:rsid w:val="00186B67"/>
    <w:rsid w:val="001A6FE8"/>
    <w:rsid w:val="001B1ED1"/>
    <w:rsid w:val="001B66FC"/>
    <w:rsid w:val="001B7865"/>
    <w:rsid w:val="001C72C1"/>
    <w:rsid w:val="001C732B"/>
    <w:rsid w:val="001D4FD6"/>
    <w:rsid w:val="001D5F35"/>
    <w:rsid w:val="00203984"/>
    <w:rsid w:val="002054F3"/>
    <w:rsid w:val="00210024"/>
    <w:rsid w:val="0021615C"/>
    <w:rsid w:val="00216A9D"/>
    <w:rsid w:val="00225BF3"/>
    <w:rsid w:val="002260A3"/>
    <w:rsid w:val="0023495A"/>
    <w:rsid w:val="00245F86"/>
    <w:rsid w:val="00270C51"/>
    <w:rsid w:val="0027366F"/>
    <w:rsid w:val="00291470"/>
    <w:rsid w:val="002920D1"/>
    <w:rsid w:val="002A1F9C"/>
    <w:rsid w:val="002B1BC9"/>
    <w:rsid w:val="002C4FE6"/>
    <w:rsid w:val="002D10CB"/>
    <w:rsid w:val="002D40C1"/>
    <w:rsid w:val="002E2CB5"/>
    <w:rsid w:val="002F0806"/>
    <w:rsid w:val="002F0A5D"/>
    <w:rsid w:val="002F3025"/>
    <w:rsid w:val="00346E35"/>
    <w:rsid w:val="00353CF3"/>
    <w:rsid w:val="00365447"/>
    <w:rsid w:val="003710E6"/>
    <w:rsid w:val="0037189F"/>
    <w:rsid w:val="00375414"/>
    <w:rsid w:val="00377032"/>
    <w:rsid w:val="00397BD0"/>
    <w:rsid w:val="003A2551"/>
    <w:rsid w:val="003A74A9"/>
    <w:rsid w:val="003C315C"/>
    <w:rsid w:val="003D5EE2"/>
    <w:rsid w:val="003D6B2E"/>
    <w:rsid w:val="003E3668"/>
    <w:rsid w:val="003E7C8C"/>
    <w:rsid w:val="00407DC0"/>
    <w:rsid w:val="0041506D"/>
    <w:rsid w:val="00420E06"/>
    <w:rsid w:val="004232C9"/>
    <w:rsid w:val="00433DAA"/>
    <w:rsid w:val="00444606"/>
    <w:rsid w:val="0045095A"/>
    <w:rsid w:val="00454BD4"/>
    <w:rsid w:val="00454EEB"/>
    <w:rsid w:val="004606ED"/>
    <w:rsid w:val="00461E51"/>
    <w:rsid w:val="004630E7"/>
    <w:rsid w:val="004633D7"/>
    <w:rsid w:val="004719BA"/>
    <w:rsid w:val="00483D3C"/>
    <w:rsid w:val="00484CBB"/>
    <w:rsid w:val="004A0DF2"/>
    <w:rsid w:val="004C1DF4"/>
    <w:rsid w:val="004C2505"/>
    <w:rsid w:val="004C721B"/>
    <w:rsid w:val="004D731B"/>
    <w:rsid w:val="004E7C9F"/>
    <w:rsid w:val="004F2445"/>
    <w:rsid w:val="004F5478"/>
    <w:rsid w:val="00511660"/>
    <w:rsid w:val="00552DDB"/>
    <w:rsid w:val="00567D2D"/>
    <w:rsid w:val="005909AD"/>
    <w:rsid w:val="0059300B"/>
    <w:rsid w:val="005931EB"/>
    <w:rsid w:val="005965DC"/>
    <w:rsid w:val="005A26F1"/>
    <w:rsid w:val="005A290B"/>
    <w:rsid w:val="005A675A"/>
    <w:rsid w:val="005B4F0F"/>
    <w:rsid w:val="005C0CB5"/>
    <w:rsid w:val="005E2ECB"/>
    <w:rsid w:val="005F0175"/>
    <w:rsid w:val="005F5B7E"/>
    <w:rsid w:val="006071AF"/>
    <w:rsid w:val="00613750"/>
    <w:rsid w:val="00622D19"/>
    <w:rsid w:val="00625AF6"/>
    <w:rsid w:val="00632980"/>
    <w:rsid w:val="00646CCA"/>
    <w:rsid w:val="00674555"/>
    <w:rsid w:val="00682096"/>
    <w:rsid w:val="00683E12"/>
    <w:rsid w:val="00687AD4"/>
    <w:rsid w:val="006B0028"/>
    <w:rsid w:val="006C1CAB"/>
    <w:rsid w:val="006C7F1C"/>
    <w:rsid w:val="006E29E3"/>
    <w:rsid w:val="006F62A2"/>
    <w:rsid w:val="006F66D9"/>
    <w:rsid w:val="00700259"/>
    <w:rsid w:val="00725FC8"/>
    <w:rsid w:val="00730169"/>
    <w:rsid w:val="007349B5"/>
    <w:rsid w:val="007369A2"/>
    <w:rsid w:val="007372D5"/>
    <w:rsid w:val="007633EB"/>
    <w:rsid w:val="007649FE"/>
    <w:rsid w:val="00785E2B"/>
    <w:rsid w:val="0078603D"/>
    <w:rsid w:val="007A00DA"/>
    <w:rsid w:val="007B4303"/>
    <w:rsid w:val="007C67CA"/>
    <w:rsid w:val="007D0628"/>
    <w:rsid w:val="0080782E"/>
    <w:rsid w:val="0082103C"/>
    <w:rsid w:val="0082113C"/>
    <w:rsid w:val="008235FC"/>
    <w:rsid w:val="00824AE1"/>
    <w:rsid w:val="0083112F"/>
    <w:rsid w:val="00842008"/>
    <w:rsid w:val="00845401"/>
    <w:rsid w:val="00853D0B"/>
    <w:rsid w:val="008652F2"/>
    <w:rsid w:val="00865CDB"/>
    <w:rsid w:val="00873288"/>
    <w:rsid w:val="008766FD"/>
    <w:rsid w:val="008813F6"/>
    <w:rsid w:val="00891BAD"/>
    <w:rsid w:val="008B42A0"/>
    <w:rsid w:val="008B467B"/>
    <w:rsid w:val="008C5BAB"/>
    <w:rsid w:val="008D63B7"/>
    <w:rsid w:val="008D6854"/>
    <w:rsid w:val="008E7EBB"/>
    <w:rsid w:val="008F1A72"/>
    <w:rsid w:val="008F4AEF"/>
    <w:rsid w:val="00900DD5"/>
    <w:rsid w:val="00904866"/>
    <w:rsid w:val="00904945"/>
    <w:rsid w:val="00912715"/>
    <w:rsid w:val="0091493C"/>
    <w:rsid w:val="00923408"/>
    <w:rsid w:val="00927A49"/>
    <w:rsid w:val="00937B17"/>
    <w:rsid w:val="0094037B"/>
    <w:rsid w:val="009424CB"/>
    <w:rsid w:val="00954FA4"/>
    <w:rsid w:val="009654A4"/>
    <w:rsid w:val="009675E1"/>
    <w:rsid w:val="00974050"/>
    <w:rsid w:val="009A338D"/>
    <w:rsid w:val="009A445E"/>
    <w:rsid w:val="009A54FC"/>
    <w:rsid w:val="009B321C"/>
    <w:rsid w:val="009B706E"/>
    <w:rsid w:val="009D6508"/>
    <w:rsid w:val="009D707E"/>
    <w:rsid w:val="009E6FD0"/>
    <w:rsid w:val="009F27AF"/>
    <w:rsid w:val="009F3EB5"/>
    <w:rsid w:val="009F3F4A"/>
    <w:rsid w:val="009F5930"/>
    <w:rsid w:val="00A05316"/>
    <w:rsid w:val="00A15FAD"/>
    <w:rsid w:val="00A30EE2"/>
    <w:rsid w:val="00A40503"/>
    <w:rsid w:val="00A47CDE"/>
    <w:rsid w:val="00A57DE6"/>
    <w:rsid w:val="00A6460E"/>
    <w:rsid w:val="00A67EF6"/>
    <w:rsid w:val="00A7666E"/>
    <w:rsid w:val="00A80C5B"/>
    <w:rsid w:val="00A87E13"/>
    <w:rsid w:val="00A94EF6"/>
    <w:rsid w:val="00A95D65"/>
    <w:rsid w:val="00AB1869"/>
    <w:rsid w:val="00AD343D"/>
    <w:rsid w:val="00AE4218"/>
    <w:rsid w:val="00B20E50"/>
    <w:rsid w:val="00B21906"/>
    <w:rsid w:val="00B266FC"/>
    <w:rsid w:val="00B31CE2"/>
    <w:rsid w:val="00B5363E"/>
    <w:rsid w:val="00B63E1C"/>
    <w:rsid w:val="00B63EB7"/>
    <w:rsid w:val="00B6475B"/>
    <w:rsid w:val="00B74505"/>
    <w:rsid w:val="00B8645E"/>
    <w:rsid w:val="00B8646A"/>
    <w:rsid w:val="00BA08AE"/>
    <w:rsid w:val="00BB219E"/>
    <w:rsid w:val="00BB2741"/>
    <w:rsid w:val="00BB733D"/>
    <w:rsid w:val="00BB74D8"/>
    <w:rsid w:val="00BC4F10"/>
    <w:rsid w:val="00BC525B"/>
    <w:rsid w:val="00BD5E05"/>
    <w:rsid w:val="00BE7526"/>
    <w:rsid w:val="00C01EA9"/>
    <w:rsid w:val="00C23C51"/>
    <w:rsid w:val="00C24709"/>
    <w:rsid w:val="00C303EF"/>
    <w:rsid w:val="00C336A8"/>
    <w:rsid w:val="00C50D16"/>
    <w:rsid w:val="00C67AE1"/>
    <w:rsid w:val="00C7544A"/>
    <w:rsid w:val="00C77292"/>
    <w:rsid w:val="00C92855"/>
    <w:rsid w:val="00CA402B"/>
    <w:rsid w:val="00CB533D"/>
    <w:rsid w:val="00CC059E"/>
    <w:rsid w:val="00CC5876"/>
    <w:rsid w:val="00CD49CE"/>
    <w:rsid w:val="00CD5DBF"/>
    <w:rsid w:val="00CE4030"/>
    <w:rsid w:val="00CE5F7A"/>
    <w:rsid w:val="00D13F5F"/>
    <w:rsid w:val="00D339D6"/>
    <w:rsid w:val="00D409E6"/>
    <w:rsid w:val="00D438FD"/>
    <w:rsid w:val="00D72043"/>
    <w:rsid w:val="00D7303C"/>
    <w:rsid w:val="00D82D38"/>
    <w:rsid w:val="00DA5F45"/>
    <w:rsid w:val="00DB4C75"/>
    <w:rsid w:val="00DB4D4B"/>
    <w:rsid w:val="00DC6B22"/>
    <w:rsid w:val="00DE37E9"/>
    <w:rsid w:val="00DE6C26"/>
    <w:rsid w:val="00DF7C62"/>
    <w:rsid w:val="00E02E6F"/>
    <w:rsid w:val="00E13C90"/>
    <w:rsid w:val="00E13E8A"/>
    <w:rsid w:val="00E21D66"/>
    <w:rsid w:val="00E27535"/>
    <w:rsid w:val="00E32134"/>
    <w:rsid w:val="00E332AD"/>
    <w:rsid w:val="00E37FD2"/>
    <w:rsid w:val="00E653F0"/>
    <w:rsid w:val="00E71491"/>
    <w:rsid w:val="00E74645"/>
    <w:rsid w:val="00E832C9"/>
    <w:rsid w:val="00E8560F"/>
    <w:rsid w:val="00E92557"/>
    <w:rsid w:val="00EB01BC"/>
    <w:rsid w:val="00EB2440"/>
    <w:rsid w:val="00EC3514"/>
    <w:rsid w:val="00EC5BD5"/>
    <w:rsid w:val="00F04D99"/>
    <w:rsid w:val="00F13667"/>
    <w:rsid w:val="00F4294D"/>
    <w:rsid w:val="00F44DBA"/>
    <w:rsid w:val="00F85D64"/>
    <w:rsid w:val="00F8744B"/>
    <w:rsid w:val="00F95031"/>
    <w:rsid w:val="00FA0CE1"/>
    <w:rsid w:val="00FB3A27"/>
    <w:rsid w:val="00FD3358"/>
    <w:rsid w:val="00FD38BB"/>
    <w:rsid w:val="00FE211E"/>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51557"/>
  <w15:docId w15:val="{6ED8AECD-41D2-493B-ADA8-E0FD4F90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612300-8D84-440D-800B-7D6D66177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Cally Gallegos</cp:lastModifiedBy>
  <cp:revision>4</cp:revision>
  <cp:lastPrinted>2021-04-01T17:26:00Z</cp:lastPrinted>
  <dcterms:created xsi:type="dcterms:W3CDTF">2021-05-20T17:15:00Z</dcterms:created>
  <dcterms:modified xsi:type="dcterms:W3CDTF">2021-05-20T18:32:00Z</dcterms:modified>
</cp:coreProperties>
</file>